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E9D8E" w14:textId="77777777" w:rsidR="00AE2212" w:rsidRDefault="00AE2212" w:rsidP="00861202">
      <w:pPr>
        <w:ind w:right="-142"/>
        <w:jc w:val="both"/>
        <w:rPr>
          <w:sz w:val="26"/>
          <w:szCs w:val="26"/>
        </w:rPr>
      </w:pPr>
    </w:p>
    <w:p w14:paraId="6566A86F" w14:textId="77777777" w:rsidR="00AE2212" w:rsidRDefault="00AE2212" w:rsidP="00861202">
      <w:pPr>
        <w:ind w:right="-142"/>
        <w:jc w:val="both"/>
        <w:rPr>
          <w:sz w:val="26"/>
          <w:szCs w:val="26"/>
        </w:rPr>
      </w:pPr>
    </w:p>
    <w:p w14:paraId="41B83594" w14:textId="7E789A05" w:rsidR="00AE2212" w:rsidRDefault="00AE2212" w:rsidP="00AE2212">
      <w:pPr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14B24" wp14:editId="2B8DEAE2">
                <wp:simplePos x="0" y="0"/>
                <wp:positionH relativeFrom="column">
                  <wp:posOffset>101600</wp:posOffset>
                </wp:positionH>
                <wp:positionV relativeFrom="paragraph">
                  <wp:posOffset>153670</wp:posOffset>
                </wp:positionV>
                <wp:extent cx="2286000" cy="582295"/>
                <wp:effectExtent l="6350" t="10795" r="12700" b="6985"/>
                <wp:wrapNone/>
                <wp:docPr id="1009552560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5822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738EC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КЪЭБЭРДЕЙ-БАЛЪКЪЭР РЕСПУБЛИКЭМ</w:t>
                            </w:r>
                          </w:p>
                          <w:p w14:paraId="51BF9D5C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АРУАН РАЙОНЫМ</w:t>
                            </w:r>
                          </w:p>
                          <w:p w14:paraId="3F04B447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ШЭРЭДЖ ИЩХЪЭРЭ КЪУАЖЭ АДМИНИСТРАЦЭ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14B2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8pt;margin-top:12.1pt;width:180pt;height:4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4E2738EC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КЪЭБЭРДЕЙ-БАЛЪКЪЭР РЕСПУБЛИКЭМ</w:t>
                      </w:r>
                    </w:p>
                    <w:p w14:paraId="51BF9D5C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АРУАН РАЙОНЫМ</w:t>
                      </w:r>
                    </w:p>
                    <w:p w14:paraId="3F04B447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 ШЭРЭДЖ ИЩХЪЭРЭ КЪУАЖЭ АДМИНИСТРАЦЭ</w:t>
                      </w:r>
                    </w:p>
                  </w:txbxContent>
                </v:textbox>
              </v:shape>
            </w:pict>
          </mc:Fallback>
        </mc:AlternateContent>
      </w:r>
    </w:p>
    <w:p w14:paraId="52EC33EC" w14:textId="5E60C1EC" w:rsidR="00AE2212" w:rsidRDefault="00AE2212" w:rsidP="00AE2212">
      <w:pPr>
        <w:jc w:val="center"/>
        <w:rPr>
          <w:b w:val="0"/>
          <w:sz w:val="26"/>
          <w:szCs w:val="26"/>
        </w:rPr>
      </w:pPr>
      <w:r>
        <w:rPr>
          <w:rFonts w:asciiTheme="minorHAnsi" w:hAnsiTheme="minorHAnsi" w:cstheme="minorBid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4C475F" wp14:editId="6F6DB25E">
                <wp:simplePos x="0" y="0"/>
                <wp:positionH relativeFrom="column">
                  <wp:posOffset>3893820</wp:posOffset>
                </wp:positionH>
                <wp:positionV relativeFrom="paragraph">
                  <wp:posOffset>13970</wp:posOffset>
                </wp:positionV>
                <wp:extent cx="2623820" cy="457200"/>
                <wp:effectExtent l="7620" t="23495" r="6985" b="5080"/>
                <wp:wrapNone/>
                <wp:docPr id="1854167716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382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E8A5CF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КЪАБАРТЫ-МАЛКЪАР РЕСПУБЛИКАНЫ</w:t>
                            </w:r>
                          </w:p>
                          <w:p w14:paraId="762DC4CC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УРВАН РАЙОНУНУ</w:t>
                            </w:r>
                          </w:p>
                          <w:p w14:paraId="54E3B4B4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НИЖНИЙ ЧЕРЕК АДМИНИСТРАЦИЯСЫ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475F" id="Надпись 3" o:spid="_x0000_s1027" type="#_x0000_t202" style="position:absolute;left:0;text-align:left;margin-left:306.6pt;margin-top:1.1pt;width:206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" o:allowincell="f" filled="f" stroked="f">
                <o:lock v:ext="edit" shapetype="t"/>
                <v:textbox style="mso-fit-shape-to-text:t">
                  <w:txbxContent>
                    <w:p w14:paraId="16E8A5CF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КЪАБАРТЫ-МАЛКЪАР РЕСПУБЛИКАНЫ</w:t>
                      </w:r>
                    </w:p>
                    <w:p w14:paraId="762DC4CC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УРВАН РАЙОНУНУ</w:t>
                      </w:r>
                    </w:p>
                    <w:p w14:paraId="54E3B4B4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НИЖНИЙ ЧЕРЕК АДМИНИСТРАЦИЯСЫ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F1C8FB" wp14:editId="543CCFA8">
            <wp:extent cx="695325" cy="704850"/>
            <wp:effectExtent l="0" t="0" r="9525" b="0"/>
            <wp:docPr id="5492877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0D7AD" w14:textId="79B8E2C7" w:rsidR="00AE2212" w:rsidRDefault="00AE2212" w:rsidP="00AE2212">
      <w:pPr>
        <w:jc w:val="center"/>
        <w:rPr>
          <w:b w:val="0"/>
          <w:sz w:val="26"/>
          <w:szCs w:val="26"/>
        </w:rPr>
      </w:pPr>
      <w:r>
        <w:rPr>
          <w:rFonts w:asciiTheme="minorHAnsi" w:hAnsiTheme="minorHAnsi" w:cstheme="minorBid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5AD031" wp14:editId="672C297B">
                <wp:simplePos x="0" y="0"/>
                <wp:positionH relativeFrom="column">
                  <wp:posOffset>193040</wp:posOffset>
                </wp:positionH>
                <wp:positionV relativeFrom="paragraph">
                  <wp:posOffset>126365</wp:posOffset>
                </wp:positionV>
                <wp:extent cx="5857875" cy="590550"/>
                <wp:effectExtent l="0" t="0" r="0" b="0"/>
                <wp:wrapNone/>
                <wp:docPr id="13852377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7875" cy="590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D817CA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КАЗЕННОЕ УЧРЕЖДЕНИЕ "МЕСТНАЯ АДМИНИСТРАЦИЯ</w:t>
                            </w:r>
                          </w:p>
                          <w:p w14:paraId="7A1570A1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14:paraId="238EBEEF" w14:textId="77777777" w:rsidR="00AE2212" w:rsidRDefault="00AE2212" w:rsidP="00AE2212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D031" id="Надпись 2" o:spid="_x0000_s1028" type="#_x0000_t202" style="position:absolute;left:0;text-align:left;margin-left:15.2pt;margin-top:9.95pt;width:461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" o:allowincell="f" filled="f" stroked="f">
                <o:lock v:ext="edit" shapetype="t"/>
                <v:textbox>
                  <w:txbxContent>
                    <w:p w14:paraId="21D817CA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КАЗЕННОЕ УЧРЕЖДЕНИЕ "МЕСТНАЯ АДМИНИСТРАЦИЯ</w:t>
                      </w:r>
                    </w:p>
                    <w:p w14:paraId="7A1570A1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14:paraId="238EBEEF" w14:textId="77777777" w:rsidR="00AE2212" w:rsidRDefault="00AE2212" w:rsidP="00AE2212">
                      <w:pPr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14:paraId="31AED3C0" w14:textId="77777777" w:rsidR="00AE2212" w:rsidRDefault="00AE2212" w:rsidP="00AE2212">
      <w:pPr>
        <w:jc w:val="center"/>
        <w:rPr>
          <w:b w:val="0"/>
          <w:sz w:val="26"/>
          <w:szCs w:val="26"/>
        </w:rPr>
      </w:pPr>
    </w:p>
    <w:p w14:paraId="1AFE46AB" w14:textId="77777777" w:rsidR="00AE2212" w:rsidRDefault="00AE2212" w:rsidP="00AE2212">
      <w:pPr>
        <w:jc w:val="center"/>
        <w:rPr>
          <w:b w:val="0"/>
          <w:sz w:val="26"/>
          <w:szCs w:val="26"/>
        </w:rPr>
      </w:pPr>
    </w:p>
    <w:p w14:paraId="27E9C066" w14:textId="77777777" w:rsidR="00AE2212" w:rsidRDefault="00AE2212" w:rsidP="00AE2212">
      <w:pPr>
        <w:jc w:val="center"/>
        <w:rPr>
          <w:b w:val="0"/>
          <w:sz w:val="26"/>
          <w:szCs w:val="26"/>
        </w:rPr>
      </w:pPr>
    </w:p>
    <w:p w14:paraId="4D86DE53" w14:textId="77777777" w:rsidR="00AE2212" w:rsidRDefault="00AE2212" w:rsidP="00AE2212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rPr>
          <w:rFonts w:asciiTheme="minorHAnsi" w:hAnsiTheme="minorHAnsi" w:cstheme="minorBidi"/>
          <w:b w:val="0"/>
        </w:rPr>
      </w:pPr>
      <w:r>
        <w:t xml:space="preserve">361307, КБР, Урванский </w:t>
      </w:r>
      <w:proofErr w:type="gramStart"/>
      <w:r>
        <w:t xml:space="preserve">район,   </w:t>
      </w:r>
      <w:proofErr w:type="gramEnd"/>
      <w:r>
        <w:t xml:space="preserve">                                                            тел. 8(86635)78-4-33,78-4-35, тел.(факс) 78-4-25                                           </w:t>
      </w:r>
      <w:r>
        <w:rPr>
          <w:lang w:val="en-US"/>
        </w:rPr>
        <w:t>c</w:t>
      </w:r>
      <w:r>
        <w:t xml:space="preserve">. Нижний Черек , </w:t>
      </w:r>
      <w:proofErr w:type="spellStart"/>
      <w:r>
        <w:t>ул</w:t>
      </w:r>
      <w:proofErr w:type="spellEnd"/>
      <w:r>
        <w:t xml:space="preserve"> . Ленина № 73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color w:val="FF0000"/>
        </w:rPr>
        <w:t>0707006335@</w:t>
      </w:r>
      <w:r>
        <w:rPr>
          <w:color w:val="FF0000"/>
          <w:lang w:val="en-US"/>
        </w:rPr>
        <w:t>mail</w:t>
      </w:r>
      <w:r>
        <w:rPr>
          <w:color w:val="FF0000"/>
        </w:rPr>
        <w:t>.</w:t>
      </w:r>
      <w:proofErr w:type="spellStart"/>
      <w:r>
        <w:rPr>
          <w:color w:val="FF0000"/>
          <w:lang w:val="en-US"/>
        </w:rPr>
        <w:t>ru</w:t>
      </w:r>
      <w:proofErr w:type="spellEnd"/>
      <w:r>
        <w:t xml:space="preserve">                   </w:t>
      </w:r>
    </w:p>
    <w:p w14:paraId="4A0BE4C0" w14:textId="77777777" w:rsidR="00AE2212" w:rsidRDefault="00AE2212" w:rsidP="00AE2212">
      <w:pPr>
        <w:rPr>
          <w:sz w:val="26"/>
          <w:szCs w:val="26"/>
        </w:rPr>
      </w:pPr>
    </w:p>
    <w:p w14:paraId="45538858" w14:textId="1FE7F13A" w:rsidR="00AE2212" w:rsidRPr="00AE2212" w:rsidRDefault="00AE2212" w:rsidP="00AE2212">
      <w:pPr>
        <w:jc w:val="center"/>
        <w:rPr>
          <w:bCs w:val="0"/>
          <w:sz w:val="26"/>
          <w:szCs w:val="26"/>
        </w:rPr>
      </w:pPr>
      <w:r w:rsidRPr="00AE2212">
        <w:rPr>
          <w:bCs w:val="0"/>
          <w:sz w:val="26"/>
          <w:szCs w:val="26"/>
        </w:rPr>
        <w:t xml:space="preserve">Постановление № </w:t>
      </w:r>
      <w:r>
        <w:rPr>
          <w:bCs w:val="0"/>
          <w:sz w:val="26"/>
          <w:szCs w:val="26"/>
        </w:rPr>
        <w:t>35</w:t>
      </w:r>
    </w:p>
    <w:p w14:paraId="30A275B5" w14:textId="77777777" w:rsidR="00AE2212" w:rsidRPr="00AE2212" w:rsidRDefault="00AE2212" w:rsidP="00AE2212">
      <w:pPr>
        <w:jc w:val="center"/>
        <w:rPr>
          <w:bCs w:val="0"/>
          <w:sz w:val="26"/>
          <w:szCs w:val="26"/>
        </w:rPr>
      </w:pPr>
    </w:p>
    <w:p w14:paraId="638A5D25" w14:textId="77777777" w:rsidR="00AE2212" w:rsidRPr="00AE2212" w:rsidRDefault="00AE2212" w:rsidP="00AE2212">
      <w:pPr>
        <w:tabs>
          <w:tab w:val="left" w:pos="8280"/>
        </w:tabs>
        <w:rPr>
          <w:bCs w:val="0"/>
          <w:sz w:val="26"/>
          <w:szCs w:val="26"/>
        </w:rPr>
      </w:pPr>
    </w:p>
    <w:p w14:paraId="4E243DB7" w14:textId="787B4E75" w:rsidR="00AE2212" w:rsidRPr="00AE2212" w:rsidRDefault="00AE2212" w:rsidP="00AE2212">
      <w:pPr>
        <w:tabs>
          <w:tab w:val="left" w:pos="8280"/>
        </w:tabs>
        <w:rPr>
          <w:bCs w:val="0"/>
          <w:sz w:val="26"/>
          <w:szCs w:val="26"/>
        </w:rPr>
      </w:pPr>
      <w:proofErr w:type="gramStart"/>
      <w:r>
        <w:rPr>
          <w:bCs w:val="0"/>
          <w:sz w:val="26"/>
          <w:szCs w:val="26"/>
        </w:rPr>
        <w:t>29</w:t>
      </w:r>
      <w:r w:rsidRPr="00AE2212">
        <w:rPr>
          <w:bCs w:val="0"/>
          <w:sz w:val="26"/>
          <w:szCs w:val="26"/>
        </w:rPr>
        <w:t xml:space="preserve">  </w:t>
      </w:r>
      <w:r>
        <w:rPr>
          <w:bCs w:val="0"/>
          <w:sz w:val="26"/>
          <w:szCs w:val="26"/>
        </w:rPr>
        <w:t>декабр</w:t>
      </w:r>
      <w:r w:rsidRPr="00AE2212">
        <w:rPr>
          <w:bCs w:val="0"/>
          <w:sz w:val="26"/>
          <w:szCs w:val="26"/>
        </w:rPr>
        <w:t>я</w:t>
      </w:r>
      <w:proofErr w:type="gramEnd"/>
      <w:r w:rsidRPr="00AE2212">
        <w:rPr>
          <w:bCs w:val="0"/>
          <w:sz w:val="26"/>
          <w:szCs w:val="26"/>
        </w:rPr>
        <w:t xml:space="preserve">  2025г.                                                                                </w:t>
      </w:r>
      <w:proofErr w:type="spellStart"/>
      <w:r w:rsidRPr="00AE2212">
        <w:rPr>
          <w:bCs w:val="0"/>
          <w:sz w:val="26"/>
          <w:szCs w:val="26"/>
        </w:rPr>
        <w:t>с.п</w:t>
      </w:r>
      <w:proofErr w:type="spellEnd"/>
      <w:r w:rsidRPr="00AE2212">
        <w:rPr>
          <w:bCs w:val="0"/>
          <w:sz w:val="26"/>
          <w:szCs w:val="26"/>
        </w:rPr>
        <w:t>. Нижний Черек</w:t>
      </w:r>
    </w:p>
    <w:p w14:paraId="5F60772F" w14:textId="77777777" w:rsidR="00AE2212" w:rsidRPr="00AE2212" w:rsidRDefault="00AE2212" w:rsidP="00AE2212">
      <w:pPr>
        <w:tabs>
          <w:tab w:val="left" w:pos="8280"/>
        </w:tabs>
        <w:jc w:val="center"/>
        <w:rPr>
          <w:bCs w:val="0"/>
          <w:sz w:val="26"/>
          <w:szCs w:val="26"/>
        </w:rPr>
      </w:pPr>
    </w:p>
    <w:p w14:paraId="12C940E3" w14:textId="77777777" w:rsidR="00AE2212" w:rsidRPr="00AE2212" w:rsidRDefault="00AE2212" w:rsidP="00AE2212">
      <w:pPr>
        <w:tabs>
          <w:tab w:val="left" w:pos="8280"/>
        </w:tabs>
        <w:jc w:val="center"/>
        <w:rPr>
          <w:bCs w:val="0"/>
          <w:sz w:val="26"/>
          <w:szCs w:val="26"/>
        </w:rPr>
      </w:pPr>
    </w:p>
    <w:p w14:paraId="4DCAECC7" w14:textId="77777777" w:rsidR="00AE2212" w:rsidRPr="00AE2212" w:rsidRDefault="00AE2212" w:rsidP="00AE2212">
      <w:pPr>
        <w:tabs>
          <w:tab w:val="left" w:pos="8280"/>
        </w:tabs>
        <w:jc w:val="center"/>
        <w:rPr>
          <w:bCs w:val="0"/>
          <w:sz w:val="26"/>
          <w:szCs w:val="26"/>
        </w:rPr>
      </w:pPr>
    </w:p>
    <w:p w14:paraId="7CEA5D7D" w14:textId="77777777" w:rsidR="00AE2212" w:rsidRPr="00AE2212" w:rsidRDefault="00AE2212" w:rsidP="00AE2212">
      <w:pPr>
        <w:tabs>
          <w:tab w:val="left" w:pos="8280"/>
        </w:tabs>
        <w:jc w:val="center"/>
        <w:rPr>
          <w:bCs w:val="0"/>
          <w:sz w:val="26"/>
          <w:szCs w:val="26"/>
        </w:rPr>
      </w:pPr>
      <w:r w:rsidRPr="00AE2212">
        <w:rPr>
          <w:bCs w:val="0"/>
          <w:sz w:val="26"/>
          <w:szCs w:val="26"/>
        </w:rPr>
        <w:t>Об итогах исполнения бюджета</w:t>
      </w:r>
    </w:p>
    <w:p w14:paraId="46118463" w14:textId="77777777" w:rsidR="00AE2212" w:rsidRPr="00AE2212" w:rsidRDefault="00AE2212" w:rsidP="00AE2212">
      <w:pPr>
        <w:tabs>
          <w:tab w:val="left" w:pos="8280"/>
        </w:tabs>
        <w:jc w:val="center"/>
        <w:rPr>
          <w:bCs w:val="0"/>
          <w:sz w:val="26"/>
          <w:szCs w:val="26"/>
        </w:rPr>
      </w:pPr>
      <w:r w:rsidRPr="00AE2212">
        <w:rPr>
          <w:bCs w:val="0"/>
          <w:sz w:val="26"/>
          <w:szCs w:val="26"/>
        </w:rPr>
        <w:t>Урванского муниципального района</w:t>
      </w:r>
    </w:p>
    <w:p w14:paraId="2910AD19" w14:textId="29AF0AEF" w:rsidR="00AE2212" w:rsidRDefault="00AE2212" w:rsidP="00AE2212">
      <w:pPr>
        <w:tabs>
          <w:tab w:val="left" w:pos="8280"/>
        </w:tabs>
        <w:jc w:val="center"/>
        <w:rPr>
          <w:bCs w:val="0"/>
          <w:sz w:val="26"/>
          <w:szCs w:val="26"/>
        </w:rPr>
      </w:pPr>
      <w:r w:rsidRPr="00AE2212">
        <w:rPr>
          <w:bCs w:val="0"/>
          <w:sz w:val="26"/>
          <w:szCs w:val="26"/>
        </w:rPr>
        <w:t xml:space="preserve">за </w:t>
      </w:r>
      <w:r>
        <w:rPr>
          <w:bCs w:val="0"/>
          <w:sz w:val="26"/>
          <w:szCs w:val="26"/>
        </w:rPr>
        <w:t>четвёртый</w:t>
      </w:r>
      <w:r w:rsidRPr="00AE2212">
        <w:rPr>
          <w:bCs w:val="0"/>
          <w:sz w:val="26"/>
          <w:szCs w:val="26"/>
        </w:rPr>
        <w:t xml:space="preserve"> квартал 2025 года </w:t>
      </w:r>
    </w:p>
    <w:p w14:paraId="17B4686B" w14:textId="7D532AF4" w:rsidR="00C62B11" w:rsidRPr="00AE2212" w:rsidRDefault="00C62B11" w:rsidP="00AE2212">
      <w:pPr>
        <w:tabs>
          <w:tab w:val="left" w:pos="8280"/>
        </w:tabs>
        <w:jc w:val="center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(по состоянию на 01.01.2026г)</w:t>
      </w:r>
    </w:p>
    <w:p w14:paraId="7FCD5778" w14:textId="77777777" w:rsidR="00AE2212" w:rsidRDefault="00AE2212" w:rsidP="00AE2212">
      <w:pPr>
        <w:tabs>
          <w:tab w:val="left" w:pos="8280"/>
        </w:tabs>
        <w:rPr>
          <w:b w:val="0"/>
          <w:sz w:val="26"/>
          <w:szCs w:val="26"/>
        </w:rPr>
      </w:pPr>
    </w:p>
    <w:p w14:paraId="03A18A10" w14:textId="77777777" w:rsidR="00AE2212" w:rsidRDefault="00AE2212" w:rsidP="00AE2212">
      <w:pPr>
        <w:tabs>
          <w:tab w:val="left" w:pos="8280"/>
        </w:tabs>
        <w:rPr>
          <w:sz w:val="26"/>
          <w:szCs w:val="26"/>
        </w:rPr>
      </w:pPr>
    </w:p>
    <w:p w14:paraId="673A37D7" w14:textId="77777777" w:rsidR="00AE2212" w:rsidRDefault="00AE2212" w:rsidP="00AE2212">
      <w:pPr>
        <w:tabs>
          <w:tab w:val="left" w:pos="82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3F7D1D81" w14:textId="77777777" w:rsidR="00AE2212" w:rsidRPr="00AE2212" w:rsidRDefault="00AE2212" w:rsidP="00AE2212">
      <w:pPr>
        <w:tabs>
          <w:tab w:val="left" w:pos="8280"/>
        </w:tabs>
        <w:jc w:val="both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AE2212">
        <w:rPr>
          <w:b w:val="0"/>
          <w:bCs w:val="0"/>
          <w:sz w:val="26"/>
          <w:szCs w:val="26"/>
        </w:rPr>
        <w:t xml:space="preserve">Заслушав информацию начальника отдела учета и отчетности МКУ «Местная администрация </w:t>
      </w:r>
      <w:proofErr w:type="spellStart"/>
      <w:r w:rsidRPr="00AE2212">
        <w:rPr>
          <w:b w:val="0"/>
          <w:bCs w:val="0"/>
          <w:sz w:val="26"/>
          <w:szCs w:val="26"/>
        </w:rPr>
        <w:t>с.п.Нижний</w:t>
      </w:r>
      <w:proofErr w:type="spellEnd"/>
      <w:r w:rsidRPr="00AE2212">
        <w:rPr>
          <w:b w:val="0"/>
          <w:bCs w:val="0"/>
          <w:sz w:val="26"/>
          <w:szCs w:val="26"/>
        </w:rPr>
        <w:t xml:space="preserve"> Черек» УМР КБР </w:t>
      </w:r>
      <w:proofErr w:type="spellStart"/>
      <w:r w:rsidRPr="00AE2212">
        <w:rPr>
          <w:b w:val="0"/>
          <w:bCs w:val="0"/>
          <w:sz w:val="26"/>
          <w:szCs w:val="26"/>
        </w:rPr>
        <w:t>Гедгафову</w:t>
      </w:r>
      <w:proofErr w:type="spellEnd"/>
      <w:r w:rsidRPr="00AE2212">
        <w:rPr>
          <w:b w:val="0"/>
          <w:bCs w:val="0"/>
          <w:sz w:val="26"/>
          <w:szCs w:val="26"/>
        </w:rPr>
        <w:t xml:space="preserve"> З.Б. об исполнении бюджета сельского поселения Нижний Черек Урванского муниципального района КБР  </w:t>
      </w:r>
    </w:p>
    <w:p w14:paraId="424290A3" w14:textId="77777777" w:rsidR="00C62B11" w:rsidRDefault="00AE2212" w:rsidP="00AE2212">
      <w:pPr>
        <w:tabs>
          <w:tab w:val="left" w:pos="8280"/>
        </w:tabs>
        <w:jc w:val="both"/>
        <w:rPr>
          <w:b w:val="0"/>
          <w:bCs w:val="0"/>
          <w:sz w:val="26"/>
          <w:szCs w:val="26"/>
        </w:rPr>
      </w:pPr>
      <w:r w:rsidRPr="00AE2212">
        <w:rPr>
          <w:b w:val="0"/>
          <w:bCs w:val="0"/>
          <w:sz w:val="26"/>
          <w:szCs w:val="26"/>
        </w:rPr>
        <w:t xml:space="preserve">за </w:t>
      </w:r>
      <w:r>
        <w:rPr>
          <w:b w:val="0"/>
          <w:bCs w:val="0"/>
          <w:sz w:val="26"/>
          <w:szCs w:val="26"/>
        </w:rPr>
        <w:t>4</w:t>
      </w:r>
      <w:r w:rsidRPr="00AE2212">
        <w:rPr>
          <w:b w:val="0"/>
          <w:bCs w:val="0"/>
          <w:sz w:val="26"/>
          <w:szCs w:val="26"/>
        </w:rPr>
        <w:t xml:space="preserve">-й </w:t>
      </w:r>
      <w:proofErr w:type="gramStart"/>
      <w:r w:rsidRPr="00AE2212">
        <w:rPr>
          <w:b w:val="0"/>
          <w:bCs w:val="0"/>
          <w:sz w:val="26"/>
          <w:szCs w:val="26"/>
        </w:rPr>
        <w:t>квартал  2025</w:t>
      </w:r>
      <w:proofErr w:type="gramEnd"/>
      <w:r w:rsidRPr="00AE2212">
        <w:rPr>
          <w:b w:val="0"/>
          <w:bCs w:val="0"/>
          <w:sz w:val="26"/>
          <w:szCs w:val="26"/>
        </w:rPr>
        <w:t xml:space="preserve"> года</w:t>
      </w:r>
      <w:r w:rsidR="00C62B11">
        <w:rPr>
          <w:b w:val="0"/>
          <w:bCs w:val="0"/>
          <w:sz w:val="26"/>
          <w:szCs w:val="26"/>
        </w:rPr>
        <w:t>( по состоянию на 01.01.2026г)</w:t>
      </w:r>
      <w:r w:rsidRPr="00AE2212">
        <w:rPr>
          <w:b w:val="0"/>
          <w:bCs w:val="0"/>
          <w:sz w:val="26"/>
          <w:szCs w:val="26"/>
        </w:rPr>
        <w:t xml:space="preserve">, </w:t>
      </w:r>
    </w:p>
    <w:p w14:paraId="3DE1B501" w14:textId="5B7568CE" w:rsidR="00AE2212" w:rsidRPr="00AE2212" w:rsidRDefault="00AE2212" w:rsidP="00AE2212">
      <w:pPr>
        <w:tabs>
          <w:tab w:val="left" w:pos="8280"/>
        </w:tabs>
        <w:jc w:val="both"/>
        <w:rPr>
          <w:b w:val="0"/>
          <w:bCs w:val="0"/>
          <w:sz w:val="26"/>
          <w:szCs w:val="26"/>
        </w:rPr>
      </w:pPr>
      <w:r w:rsidRPr="00AE2212">
        <w:rPr>
          <w:b w:val="0"/>
          <w:bCs w:val="0"/>
          <w:sz w:val="26"/>
          <w:szCs w:val="26"/>
        </w:rPr>
        <w:t xml:space="preserve">местная </w:t>
      </w:r>
      <w:proofErr w:type="gramStart"/>
      <w:r w:rsidRPr="00AE2212">
        <w:rPr>
          <w:b w:val="0"/>
          <w:bCs w:val="0"/>
          <w:sz w:val="26"/>
          <w:szCs w:val="26"/>
        </w:rPr>
        <w:t xml:space="preserve">администрация  </w:t>
      </w:r>
      <w:proofErr w:type="spellStart"/>
      <w:r w:rsidRPr="00AE2212">
        <w:rPr>
          <w:b w:val="0"/>
          <w:bCs w:val="0"/>
          <w:sz w:val="26"/>
          <w:szCs w:val="26"/>
        </w:rPr>
        <w:t>с.п.Нижний</w:t>
      </w:r>
      <w:proofErr w:type="spellEnd"/>
      <w:proofErr w:type="gramEnd"/>
      <w:r w:rsidRPr="00AE2212">
        <w:rPr>
          <w:b w:val="0"/>
          <w:bCs w:val="0"/>
          <w:sz w:val="26"/>
          <w:szCs w:val="26"/>
        </w:rPr>
        <w:t xml:space="preserve"> Черек  </w:t>
      </w:r>
    </w:p>
    <w:p w14:paraId="16E9CAB9" w14:textId="77777777" w:rsidR="00AE2212" w:rsidRPr="00AE2212" w:rsidRDefault="00AE2212" w:rsidP="00AE2212">
      <w:pPr>
        <w:tabs>
          <w:tab w:val="left" w:pos="8280"/>
        </w:tabs>
        <w:jc w:val="both"/>
        <w:rPr>
          <w:b w:val="0"/>
          <w:bCs w:val="0"/>
          <w:sz w:val="26"/>
          <w:szCs w:val="26"/>
        </w:rPr>
      </w:pPr>
    </w:p>
    <w:p w14:paraId="2212C924" w14:textId="77777777" w:rsidR="00AE2212" w:rsidRPr="00C62B11" w:rsidRDefault="00AE2212" w:rsidP="00AE2212">
      <w:pPr>
        <w:tabs>
          <w:tab w:val="left" w:pos="8280"/>
        </w:tabs>
        <w:jc w:val="center"/>
        <w:rPr>
          <w:sz w:val="26"/>
          <w:szCs w:val="26"/>
        </w:rPr>
      </w:pPr>
      <w:r w:rsidRPr="00C62B11">
        <w:rPr>
          <w:sz w:val="26"/>
          <w:szCs w:val="26"/>
        </w:rPr>
        <w:t>ПОСТАНОВЛЯЕТ:</w:t>
      </w:r>
    </w:p>
    <w:p w14:paraId="45BB2AD1" w14:textId="77777777" w:rsidR="00AE2212" w:rsidRPr="00AE2212" w:rsidRDefault="00AE2212" w:rsidP="00AE2212">
      <w:pPr>
        <w:tabs>
          <w:tab w:val="left" w:pos="8280"/>
        </w:tabs>
        <w:jc w:val="center"/>
        <w:rPr>
          <w:b w:val="0"/>
          <w:bCs w:val="0"/>
          <w:sz w:val="26"/>
          <w:szCs w:val="26"/>
        </w:rPr>
      </w:pPr>
    </w:p>
    <w:p w14:paraId="38666B5E" w14:textId="092A2173" w:rsidR="00AE2212" w:rsidRPr="00AE2212" w:rsidRDefault="00AE2212" w:rsidP="00AE2212">
      <w:pPr>
        <w:tabs>
          <w:tab w:val="left" w:pos="8280"/>
        </w:tabs>
        <w:jc w:val="both"/>
        <w:rPr>
          <w:b w:val="0"/>
          <w:bCs w:val="0"/>
          <w:sz w:val="26"/>
          <w:szCs w:val="26"/>
        </w:rPr>
      </w:pPr>
      <w:r w:rsidRPr="00AE2212">
        <w:rPr>
          <w:b w:val="0"/>
          <w:bCs w:val="0"/>
          <w:sz w:val="26"/>
          <w:szCs w:val="26"/>
        </w:rPr>
        <w:t xml:space="preserve">       Утвердить отчет об исполнении бюджета сельского поселения Нижний Черек Урванского муниципального района   КБР за </w:t>
      </w:r>
      <w:r>
        <w:rPr>
          <w:b w:val="0"/>
          <w:bCs w:val="0"/>
          <w:sz w:val="26"/>
          <w:szCs w:val="26"/>
        </w:rPr>
        <w:t>4</w:t>
      </w:r>
      <w:r w:rsidRPr="00AE2212">
        <w:rPr>
          <w:b w:val="0"/>
          <w:bCs w:val="0"/>
          <w:sz w:val="26"/>
          <w:szCs w:val="26"/>
        </w:rPr>
        <w:t>-й квартал 202</w:t>
      </w:r>
      <w:r>
        <w:rPr>
          <w:b w:val="0"/>
          <w:bCs w:val="0"/>
          <w:sz w:val="26"/>
          <w:szCs w:val="26"/>
        </w:rPr>
        <w:t>5</w:t>
      </w:r>
      <w:r w:rsidRPr="00AE2212">
        <w:rPr>
          <w:b w:val="0"/>
          <w:bCs w:val="0"/>
          <w:sz w:val="26"/>
          <w:szCs w:val="26"/>
        </w:rPr>
        <w:t xml:space="preserve"> </w:t>
      </w:r>
      <w:proofErr w:type="gramStart"/>
      <w:r w:rsidRPr="00AE2212">
        <w:rPr>
          <w:b w:val="0"/>
          <w:bCs w:val="0"/>
          <w:sz w:val="26"/>
          <w:szCs w:val="26"/>
        </w:rPr>
        <w:t>года</w:t>
      </w:r>
      <w:r w:rsidR="00C62B11">
        <w:rPr>
          <w:b w:val="0"/>
          <w:bCs w:val="0"/>
          <w:sz w:val="26"/>
          <w:szCs w:val="26"/>
        </w:rPr>
        <w:t>( по</w:t>
      </w:r>
      <w:proofErr w:type="gramEnd"/>
      <w:r w:rsidR="00C62B11">
        <w:rPr>
          <w:b w:val="0"/>
          <w:bCs w:val="0"/>
          <w:sz w:val="26"/>
          <w:szCs w:val="26"/>
        </w:rPr>
        <w:t xml:space="preserve"> состоянию на 01.01.2026г)</w:t>
      </w:r>
      <w:r w:rsidRPr="00AE2212">
        <w:rPr>
          <w:b w:val="0"/>
          <w:bCs w:val="0"/>
          <w:sz w:val="26"/>
          <w:szCs w:val="26"/>
        </w:rPr>
        <w:t>.</w:t>
      </w:r>
    </w:p>
    <w:p w14:paraId="4C31CE03" w14:textId="77777777" w:rsidR="00AE2212" w:rsidRPr="00AE2212" w:rsidRDefault="00AE2212" w:rsidP="00AE2212">
      <w:pPr>
        <w:tabs>
          <w:tab w:val="left" w:pos="8280"/>
        </w:tabs>
        <w:jc w:val="both"/>
        <w:rPr>
          <w:b w:val="0"/>
          <w:bCs w:val="0"/>
          <w:sz w:val="26"/>
          <w:szCs w:val="26"/>
        </w:rPr>
      </w:pPr>
      <w:r w:rsidRPr="00AE2212">
        <w:rPr>
          <w:b w:val="0"/>
          <w:bCs w:val="0"/>
          <w:sz w:val="26"/>
          <w:szCs w:val="26"/>
        </w:rPr>
        <w:t>(Приложение № 1)</w:t>
      </w:r>
    </w:p>
    <w:p w14:paraId="2DB93344" w14:textId="77777777" w:rsidR="00AE2212" w:rsidRPr="00AE2212" w:rsidRDefault="00AE2212" w:rsidP="00AE2212">
      <w:pPr>
        <w:tabs>
          <w:tab w:val="left" w:pos="8280"/>
        </w:tabs>
        <w:jc w:val="both"/>
        <w:rPr>
          <w:b w:val="0"/>
          <w:bCs w:val="0"/>
          <w:sz w:val="26"/>
          <w:szCs w:val="26"/>
        </w:rPr>
      </w:pPr>
    </w:p>
    <w:p w14:paraId="34F079F1" w14:textId="77777777" w:rsidR="00AE2212" w:rsidRPr="00AE2212" w:rsidRDefault="00AE2212" w:rsidP="00AE2212">
      <w:pPr>
        <w:tabs>
          <w:tab w:val="left" w:pos="8280"/>
        </w:tabs>
        <w:jc w:val="both"/>
        <w:rPr>
          <w:b w:val="0"/>
          <w:bCs w:val="0"/>
          <w:sz w:val="26"/>
          <w:szCs w:val="26"/>
        </w:rPr>
      </w:pPr>
    </w:p>
    <w:p w14:paraId="0882DBE9" w14:textId="77777777" w:rsidR="00AE2212" w:rsidRDefault="00AE2212" w:rsidP="00AE2212">
      <w:pPr>
        <w:tabs>
          <w:tab w:val="left" w:pos="8280"/>
        </w:tabs>
        <w:jc w:val="both"/>
        <w:rPr>
          <w:sz w:val="26"/>
          <w:szCs w:val="26"/>
        </w:rPr>
      </w:pPr>
    </w:p>
    <w:p w14:paraId="1F3B2674" w14:textId="77777777" w:rsidR="00AE2212" w:rsidRDefault="00AE2212" w:rsidP="00AE2212">
      <w:pPr>
        <w:tabs>
          <w:tab w:val="left" w:pos="82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3B3EFB72" w14:textId="77777777" w:rsidR="00AE2212" w:rsidRDefault="00AE2212" w:rsidP="00AE2212">
      <w:pPr>
        <w:tabs>
          <w:tab w:val="left" w:pos="8280"/>
        </w:tabs>
        <w:jc w:val="both"/>
        <w:rPr>
          <w:sz w:val="26"/>
          <w:szCs w:val="26"/>
        </w:rPr>
      </w:pPr>
    </w:p>
    <w:p w14:paraId="7A410CF1" w14:textId="77777777" w:rsidR="00AE2212" w:rsidRDefault="00AE2212" w:rsidP="00AE2212">
      <w:pPr>
        <w:tabs>
          <w:tab w:val="left" w:pos="8280"/>
        </w:tabs>
        <w:jc w:val="both"/>
        <w:rPr>
          <w:sz w:val="26"/>
          <w:szCs w:val="26"/>
        </w:rPr>
      </w:pPr>
    </w:p>
    <w:p w14:paraId="2C9A7329" w14:textId="77777777" w:rsidR="00AE2212" w:rsidRDefault="00AE2212" w:rsidP="00AE2212">
      <w:pPr>
        <w:tabs>
          <w:tab w:val="left" w:pos="8280"/>
        </w:tabs>
        <w:jc w:val="center"/>
        <w:rPr>
          <w:sz w:val="26"/>
          <w:szCs w:val="26"/>
        </w:rPr>
      </w:pPr>
    </w:p>
    <w:p w14:paraId="3C40BE3E" w14:textId="77777777" w:rsidR="00AE2212" w:rsidRPr="00AE2212" w:rsidRDefault="00AE2212" w:rsidP="00AE2212">
      <w:pPr>
        <w:rPr>
          <w:bCs w:val="0"/>
          <w:sz w:val="26"/>
          <w:szCs w:val="26"/>
        </w:rPr>
      </w:pPr>
      <w:r w:rsidRPr="00AE2212">
        <w:rPr>
          <w:bCs w:val="0"/>
          <w:sz w:val="26"/>
          <w:szCs w:val="26"/>
        </w:rPr>
        <w:t>Глава местной администрации</w:t>
      </w:r>
    </w:p>
    <w:p w14:paraId="1ACF1BE7" w14:textId="77777777" w:rsidR="00AE2212" w:rsidRPr="00AE2212" w:rsidRDefault="00AE2212" w:rsidP="00AE2212">
      <w:pPr>
        <w:rPr>
          <w:rFonts w:eastAsiaTheme="minorEastAsia"/>
          <w:bCs w:val="0"/>
          <w:sz w:val="26"/>
          <w:szCs w:val="26"/>
        </w:rPr>
      </w:pPr>
      <w:proofErr w:type="spellStart"/>
      <w:proofErr w:type="gramStart"/>
      <w:r w:rsidRPr="00AE2212">
        <w:rPr>
          <w:bCs w:val="0"/>
          <w:sz w:val="26"/>
          <w:szCs w:val="26"/>
        </w:rPr>
        <w:t>с.п.Нижний</w:t>
      </w:r>
      <w:proofErr w:type="spellEnd"/>
      <w:r w:rsidRPr="00AE2212">
        <w:rPr>
          <w:bCs w:val="0"/>
          <w:sz w:val="26"/>
          <w:szCs w:val="26"/>
        </w:rPr>
        <w:t xml:space="preserve">  Черек</w:t>
      </w:r>
      <w:proofErr w:type="gramEnd"/>
      <w:r w:rsidRPr="00AE2212">
        <w:rPr>
          <w:bCs w:val="0"/>
          <w:sz w:val="26"/>
          <w:szCs w:val="26"/>
        </w:rPr>
        <w:t xml:space="preserve">                                                                        Битов М.Х.</w:t>
      </w:r>
    </w:p>
    <w:p w14:paraId="166E3C6B" w14:textId="77777777" w:rsidR="00AE2212" w:rsidRPr="00AE2212" w:rsidRDefault="00AE2212" w:rsidP="00AE2212">
      <w:pPr>
        <w:rPr>
          <w:bCs w:val="0"/>
          <w:sz w:val="26"/>
          <w:szCs w:val="26"/>
        </w:rPr>
      </w:pPr>
    </w:p>
    <w:p w14:paraId="19DDB6DD" w14:textId="77777777" w:rsidR="00AE2212" w:rsidRDefault="00AE2212" w:rsidP="00861202">
      <w:pPr>
        <w:ind w:right="-142"/>
        <w:jc w:val="both"/>
        <w:rPr>
          <w:sz w:val="26"/>
          <w:szCs w:val="26"/>
        </w:rPr>
      </w:pPr>
    </w:p>
    <w:p w14:paraId="149F4B77" w14:textId="77777777" w:rsidR="00AE2212" w:rsidRDefault="00AE2212" w:rsidP="00861202">
      <w:pPr>
        <w:ind w:right="-142"/>
        <w:jc w:val="both"/>
        <w:rPr>
          <w:sz w:val="26"/>
          <w:szCs w:val="26"/>
        </w:rPr>
      </w:pPr>
    </w:p>
    <w:p w14:paraId="404480E1" w14:textId="77777777" w:rsidR="00AE2212" w:rsidRDefault="00AE2212" w:rsidP="00861202">
      <w:pPr>
        <w:ind w:right="-142"/>
        <w:jc w:val="both"/>
        <w:rPr>
          <w:sz w:val="26"/>
          <w:szCs w:val="26"/>
        </w:rPr>
      </w:pPr>
    </w:p>
    <w:p w14:paraId="29DE78E2" w14:textId="2FEC0DEA" w:rsidR="00837383" w:rsidRDefault="00184089" w:rsidP="00861202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М.П.</w:t>
      </w:r>
    </w:p>
    <w:p w14:paraId="56D04DEB" w14:textId="77777777" w:rsidR="007B7E31" w:rsidRDefault="007B7E31" w:rsidP="00A37D1F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14:paraId="104A05B8" w14:textId="77777777" w:rsidR="00082479" w:rsidRDefault="00082479" w:rsidP="00A37D1F">
      <w:pPr>
        <w:ind w:right="-142"/>
        <w:jc w:val="both"/>
        <w:rPr>
          <w:sz w:val="26"/>
          <w:szCs w:val="26"/>
        </w:rPr>
      </w:pPr>
    </w:p>
    <w:p w14:paraId="02CA130D" w14:textId="77777777" w:rsidR="00082479" w:rsidRDefault="00082479" w:rsidP="00A37D1F">
      <w:pPr>
        <w:ind w:right="-142"/>
        <w:jc w:val="both"/>
        <w:rPr>
          <w:sz w:val="26"/>
          <w:szCs w:val="26"/>
        </w:rPr>
      </w:pPr>
    </w:p>
    <w:p w14:paraId="1D499DD6" w14:textId="320F4472" w:rsidR="009F5DEB" w:rsidRDefault="00C62B11" w:rsidP="00A37D1F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Приложение №1</w:t>
      </w:r>
    </w:p>
    <w:p w14:paraId="2C38D27E" w14:textId="77777777" w:rsidR="009F5DEB" w:rsidRDefault="009F5DEB" w:rsidP="00A37D1F">
      <w:pPr>
        <w:ind w:right="-142"/>
        <w:jc w:val="both"/>
        <w:rPr>
          <w:sz w:val="26"/>
          <w:szCs w:val="26"/>
        </w:rPr>
      </w:pPr>
    </w:p>
    <w:p w14:paraId="1AEFFBA6" w14:textId="77777777" w:rsidR="009F5DEB" w:rsidRDefault="009F5DEB" w:rsidP="00A37D1F">
      <w:pPr>
        <w:ind w:right="-142"/>
        <w:jc w:val="both"/>
        <w:rPr>
          <w:sz w:val="26"/>
          <w:szCs w:val="26"/>
        </w:rPr>
      </w:pPr>
    </w:p>
    <w:p w14:paraId="0395DAE9" w14:textId="77777777" w:rsidR="00082479" w:rsidRDefault="00082479" w:rsidP="00A37D1F">
      <w:pPr>
        <w:ind w:right="-142"/>
        <w:jc w:val="both"/>
      </w:pPr>
    </w:p>
    <w:p w14:paraId="669C501C" w14:textId="7094F19D" w:rsidR="007B7E31" w:rsidRDefault="007B7E31" w:rsidP="007B7E31">
      <w:pPr>
        <w:ind w:right="-281"/>
        <w:rPr>
          <w:b w:val="0"/>
          <w:sz w:val="18"/>
          <w:szCs w:val="18"/>
        </w:rPr>
      </w:pPr>
    </w:p>
    <w:tbl>
      <w:tblPr>
        <w:tblW w:w="109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920"/>
      </w:tblGrid>
      <w:tr w:rsidR="003E1E68" w:rsidRPr="00A8262D" w14:paraId="4F31D860" w14:textId="77777777" w:rsidTr="00FE2833">
        <w:trPr>
          <w:trHeight w:val="144"/>
        </w:trPr>
        <w:tc>
          <w:tcPr>
            <w:tcW w:w="10920" w:type="dxa"/>
            <w:noWrap/>
            <w:vAlign w:val="bottom"/>
            <w:hideMark/>
          </w:tcPr>
          <w:p w14:paraId="15BA1F63" w14:textId="77777777" w:rsidR="003E1E68" w:rsidRPr="00C64CEC" w:rsidRDefault="003E1E68" w:rsidP="00837383">
            <w:pPr>
              <w:spacing w:line="276" w:lineRule="auto"/>
              <w:jc w:val="center"/>
              <w:rPr>
                <w:bCs w:val="0"/>
                <w:lang w:eastAsia="en-US"/>
              </w:rPr>
            </w:pPr>
            <w:r w:rsidRPr="00C64CEC">
              <w:rPr>
                <w:bCs w:val="0"/>
                <w:lang w:eastAsia="en-US"/>
              </w:rPr>
              <w:t>ДОХОДЫ</w:t>
            </w:r>
          </w:p>
          <w:tbl>
            <w:tblPr>
              <w:tblW w:w="14689" w:type="dxa"/>
              <w:tblLayout w:type="fixed"/>
              <w:tblLook w:val="04A0" w:firstRow="1" w:lastRow="0" w:firstColumn="1" w:lastColumn="0" w:noHBand="0" w:noVBand="1"/>
            </w:tblPr>
            <w:tblGrid>
              <w:gridCol w:w="11069"/>
              <w:gridCol w:w="1960"/>
              <w:gridCol w:w="1660"/>
            </w:tblGrid>
            <w:tr w:rsidR="00FE2833" w:rsidRPr="00C64CEC" w14:paraId="02250285" w14:textId="77777777" w:rsidTr="003C2E9D">
              <w:trPr>
                <w:trHeight w:val="405"/>
              </w:trPr>
              <w:tc>
                <w:tcPr>
                  <w:tcW w:w="1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B9EBC" w14:textId="77777777" w:rsidR="00C62B11" w:rsidRDefault="00FE2833" w:rsidP="009F5DEB">
                  <w:pPr>
                    <w:widowControl/>
                    <w:autoSpaceDE/>
                    <w:autoSpaceDN/>
                    <w:adjustRightInd/>
                    <w:rPr>
                      <w:bCs w:val="0"/>
                    </w:rPr>
                  </w:pPr>
                  <w:r w:rsidRPr="00C64CEC">
                    <w:rPr>
                      <w:bCs w:val="0"/>
                      <w:lang w:eastAsia="en-US"/>
                    </w:rPr>
                    <w:t xml:space="preserve">                       бюджета с. п. Нижний Черек Урванского муниципального района за </w:t>
                  </w:r>
                  <w:r w:rsidR="00C62B11">
                    <w:rPr>
                      <w:bCs w:val="0"/>
                    </w:rPr>
                    <w:t xml:space="preserve">4 </w:t>
                  </w:r>
                  <w:proofErr w:type="gramStart"/>
                  <w:r w:rsidR="00C62B11">
                    <w:rPr>
                      <w:bCs w:val="0"/>
                    </w:rPr>
                    <w:t>квартал</w:t>
                  </w:r>
                  <w:r w:rsidR="00C62B11" w:rsidRPr="00C62B11">
                    <w:rPr>
                      <w:bCs w:val="0"/>
                    </w:rPr>
                    <w:t xml:space="preserve">  202</w:t>
                  </w:r>
                  <w:r w:rsidR="00C62B11">
                    <w:rPr>
                      <w:bCs w:val="0"/>
                    </w:rPr>
                    <w:t>5</w:t>
                  </w:r>
                  <w:proofErr w:type="gramEnd"/>
                  <w:r w:rsidR="00C62B11" w:rsidRPr="00C62B11">
                    <w:rPr>
                      <w:bCs w:val="0"/>
                    </w:rPr>
                    <w:t xml:space="preserve"> года</w:t>
                  </w:r>
                  <w:r w:rsidR="00C62B11">
                    <w:rPr>
                      <w:bCs w:val="0"/>
                    </w:rPr>
                    <w:t xml:space="preserve"> </w:t>
                  </w:r>
                </w:p>
                <w:p w14:paraId="2052CAF2" w14:textId="33530C1C" w:rsidR="00FE2833" w:rsidRPr="00C64CEC" w:rsidRDefault="00C62B11" w:rsidP="009F5DEB">
                  <w:pPr>
                    <w:widowControl/>
                    <w:autoSpaceDE/>
                    <w:autoSpaceDN/>
                    <w:adjustRightInd/>
                    <w:rPr>
                      <w:bCs w:val="0"/>
                      <w:lang w:eastAsia="en-US"/>
                    </w:rPr>
                  </w:pPr>
                  <w:r>
                    <w:rPr>
                      <w:bCs w:val="0"/>
                    </w:rPr>
                    <w:t xml:space="preserve">                                                                               (</w:t>
                  </w:r>
                  <w:r>
                    <w:rPr>
                      <w:bCs w:val="0"/>
                    </w:rPr>
                    <w:t xml:space="preserve">по состоянию </w:t>
                  </w:r>
                  <w:r>
                    <w:rPr>
                      <w:bCs w:val="0"/>
                    </w:rPr>
                    <w:t>на</w:t>
                  </w:r>
                  <w:r>
                    <w:rPr>
                      <w:bCs w:val="0"/>
                    </w:rPr>
                    <w:t xml:space="preserve"> 01.01.2026г.</w:t>
                  </w:r>
                  <w:r>
                    <w:rPr>
                      <w:bCs w:val="0"/>
                    </w:rPr>
                    <w:t>)</w:t>
                  </w:r>
                </w:p>
                <w:p w14:paraId="0034AD65" w14:textId="77777777" w:rsidR="00E96E77" w:rsidRPr="00C64CEC" w:rsidRDefault="00E96E77" w:rsidP="00C64CEC">
                  <w:pPr>
                    <w:widowControl/>
                    <w:autoSpaceDE/>
                    <w:autoSpaceDN/>
                    <w:adjustRightInd/>
                    <w:jc w:val="right"/>
                    <w:rPr>
                      <w:bCs w:val="0"/>
                      <w:lang w:eastAsia="en-US"/>
                    </w:rPr>
                  </w:pPr>
                </w:p>
                <w:tbl>
                  <w:tblPr>
                    <w:tblW w:w="10814" w:type="dxa"/>
                    <w:tblLook w:val="04A0" w:firstRow="1" w:lastRow="0" w:firstColumn="1" w:lastColumn="0" w:noHBand="0" w:noVBand="1"/>
                  </w:tblPr>
                  <w:tblGrid>
                    <w:gridCol w:w="3355"/>
                    <w:gridCol w:w="567"/>
                    <w:gridCol w:w="2410"/>
                    <w:gridCol w:w="1417"/>
                    <w:gridCol w:w="1418"/>
                    <w:gridCol w:w="850"/>
                    <w:gridCol w:w="797"/>
                  </w:tblGrid>
                  <w:tr w:rsidR="00C83F76" w:rsidRPr="00C64CEC" w14:paraId="41DDDC95" w14:textId="77777777" w:rsidTr="00045079">
                    <w:trPr>
                      <w:gridAfter w:val="1"/>
                      <w:wAfter w:w="797" w:type="dxa"/>
                      <w:trHeight w:val="464"/>
                    </w:trPr>
                    <w:tc>
                      <w:tcPr>
                        <w:tcW w:w="33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5DE3E6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bookmarkStart w:id="0" w:name="_Hlk221620743"/>
                        <w:r w:rsidRPr="00C83F76">
                          <w:rPr>
                            <w:b w:val="0"/>
                            <w:bCs w:val="0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0C62C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Код строки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35A3E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Код дохода по бюджетной классификации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DE100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19324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Исполнено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AAE34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 xml:space="preserve">%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исполн</w:t>
                        </w:r>
                        <w:proofErr w:type="spellEnd"/>
                      </w:p>
                    </w:tc>
                  </w:tr>
                  <w:tr w:rsidR="00C83F76" w:rsidRPr="00C64CEC" w14:paraId="2D2972F8" w14:textId="77777777" w:rsidTr="00045079">
                    <w:trPr>
                      <w:trHeight w:val="72"/>
                    </w:trPr>
                    <w:tc>
                      <w:tcPr>
                        <w:tcW w:w="335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64060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48732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7701A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988278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60820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689A8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7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FE485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79017BB" w14:textId="77777777" w:rsidTr="00045079">
                    <w:trPr>
                      <w:trHeight w:val="60"/>
                    </w:trPr>
                    <w:tc>
                      <w:tcPr>
                        <w:tcW w:w="335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A2C4D4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09CF3E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44F83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F280D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246767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43A883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7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882F6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3CFB1106" w14:textId="77777777" w:rsidTr="00045079">
                    <w:trPr>
                      <w:trHeight w:val="60"/>
                    </w:trPr>
                    <w:tc>
                      <w:tcPr>
                        <w:tcW w:w="335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EB1E2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FF0810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891DE1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02640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9C3956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46F00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7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73EA9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348ED30" w14:textId="77777777" w:rsidTr="00045079">
                    <w:trPr>
                      <w:trHeight w:val="60"/>
                    </w:trPr>
                    <w:tc>
                      <w:tcPr>
                        <w:tcW w:w="335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C8E42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3E679B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BD987B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337CCC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B78D3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2B237A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7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0EC28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CFD7E3F" w14:textId="77777777" w:rsidTr="00045079">
                    <w:trPr>
                      <w:trHeight w:val="60"/>
                    </w:trPr>
                    <w:tc>
                      <w:tcPr>
                        <w:tcW w:w="335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C01CE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822D62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7DEA5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893B51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5980BA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03D1A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7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8E87D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6FD3F0D1" w14:textId="77777777" w:rsidTr="00045079">
                    <w:trPr>
                      <w:trHeight w:val="56"/>
                    </w:trPr>
                    <w:tc>
                      <w:tcPr>
                        <w:tcW w:w="335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E1138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CB5DC7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D74ED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F976B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24CED3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34B4B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7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06902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7253E4CC" w14:textId="77777777" w:rsidTr="00045079">
                    <w:trPr>
                      <w:trHeight w:val="252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30CA6FE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347D1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AF925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8E6CF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F763F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C3274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0BC727F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872E780" w14:textId="77777777" w:rsidTr="00045079">
                    <w:trPr>
                      <w:trHeight w:val="40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77D524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Доходы бюджета - всего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DCB5F4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1280E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X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E7150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11 392 442,75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1E667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11 337 483,17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4EA50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99,52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631E9CD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7FAD381A" w14:textId="77777777" w:rsidTr="00045079">
                    <w:trPr>
                      <w:trHeight w:val="40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B27F0B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64A86C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225D0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56FD3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 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3C87C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32FAD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 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74CD366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419A8ECA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34E354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A5DE98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D50E5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000 10000000000000000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93730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3 000 110,00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B0841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2 945 150,42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C8818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98,17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7F1E1F0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6FFCC6FD" w14:textId="77777777" w:rsidTr="00045079">
                    <w:trPr>
                      <w:trHeight w:val="40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164BD7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0C54F2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7A6B9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182 10100000000000000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7EC41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603 900,00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359BB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536 813,11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A2C06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88,89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7ABAEC0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4F42B117" w14:textId="77777777" w:rsidTr="00045079">
                    <w:trPr>
                      <w:trHeight w:val="40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F6AD60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0A125E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37EF9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182 10102000010000110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EEC06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603 900,00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572B4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536 813,11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22D9D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88,89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720BF1A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45CAADBF" w14:textId="77777777" w:rsidTr="00045079">
                    <w:trPr>
                      <w:trHeight w:val="87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C90B15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5EF7B3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55EFE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182 10102010010000110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E22AD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601 900,00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93635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494 851,04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56A82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82,21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617E4FD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07700AAA" w14:textId="77777777" w:rsidTr="00045079">
                    <w:trPr>
                      <w:trHeight w:val="118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B7857C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2CC032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A28A5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182 10102010011000110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A155B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601 900,00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63075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494 775,68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1E03C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82,20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183C6D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007548CA" w14:textId="77777777" w:rsidTr="00045079">
                    <w:trPr>
                      <w:trHeight w:val="118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055C61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59D524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69185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182 10102010013000110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D6EF0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9CFFA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75,36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08FCF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2EDD724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757A8156" w14:textId="77777777" w:rsidTr="00045079">
                    <w:trPr>
                      <w:trHeight w:val="79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E7615B2" w14:textId="65727131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 xml:space="preserve">Налог на доходы физических лиц с доходов, полученных от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осуществ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ления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 деятельности физическими лицами, зарегистрированными в качестве индивидуальных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предпри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нимателей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, нотариусов, </w:t>
                        </w:r>
                        <w:proofErr w:type="gramStart"/>
                        <w:r w:rsidRPr="00C83F76">
                          <w:rPr>
                            <w:b w:val="0"/>
                            <w:bCs w:val="0"/>
                          </w:rPr>
                          <w:t>занимаю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щихся</w:t>
                        </w:r>
                        <w:proofErr w:type="spellEnd"/>
                        <w:proofErr w:type="gramEnd"/>
                        <w:r w:rsidRPr="00C83F76">
                          <w:rPr>
                            <w:b w:val="0"/>
                            <w:bCs w:val="0"/>
                          </w:rPr>
                          <w:t xml:space="preserve"> частной практикой,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адвока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тов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, учредивших адвокатские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каби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lastRenderedPageBreak/>
                          <w:t>неты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>, и других лиц, занимающихся частной практикой в соответствии со статьей 227 Налогового кодекса Российской Федерации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32B1CD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lastRenderedPageBreak/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FF2F6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182 10102020010000110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CA4DD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18E18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252,80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918F0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2729464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BE8C86C" w14:textId="77777777" w:rsidTr="00045079">
                    <w:trPr>
                      <w:trHeight w:val="9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7C0B521" w14:textId="70D51E96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 xml:space="preserve">Налог на доходы физических лиц с доходов, полученных от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осуществ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ления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 деятельности физическими лицами, зарегистрированными в качестве индивидуальных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предпри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нимателей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>, нотариусов, занимаю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щихся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 частной практикой,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адвока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тов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>, учредивших адвокатские кабинеты, и других лиц, занимаю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щихся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 частной практикой в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соот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ветствии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6F19A9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C55AF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182 10102020011000110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3F9F1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C6AB1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252,80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9E6F9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72CC75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779AD4A8" w14:textId="77777777" w:rsidTr="00045079">
                    <w:trPr>
                      <w:trHeight w:val="76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C5DB353" w14:textId="5ECD7BBD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 xml:space="preserve">Налог на доходы физических лиц с доходов, полученных физическими лицами в соответствии со статьей 228 Налогового кодекса </w:t>
                        </w:r>
                        <w:r w:rsidR="00C64CEC">
                          <w:rPr>
                            <w:b w:val="0"/>
                            <w:bCs w:val="0"/>
                          </w:rPr>
                          <w:t>РФ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1B533B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8D048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182 10102030010000110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F2EF0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2 000,00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C9C14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41 693,19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08AEC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######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202647B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1AFF257" w14:textId="77777777" w:rsidTr="00045079">
                    <w:trPr>
                      <w:trHeight w:val="97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9DD1750" w14:textId="0708D404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</w:t>
                        </w:r>
                        <w:proofErr w:type="gramStart"/>
                        <w:r w:rsidRPr="00C83F76">
                          <w:rPr>
                            <w:b w:val="0"/>
                            <w:bCs w:val="0"/>
                          </w:rPr>
                          <w:t>пере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расчеты</w:t>
                        </w:r>
                        <w:proofErr w:type="gramEnd"/>
                        <w:r w:rsidRPr="00C83F76">
                          <w:rPr>
                            <w:b w:val="0"/>
                            <w:bCs w:val="0"/>
                          </w:rPr>
                          <w:t>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1D4094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7542A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182 10102030011000110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8C158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2 000,00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21F63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39 103,19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EF7B9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######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6B65210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48BEA491" w14:textId="77777777" w:rsidTr="00045079">
                    <w:trPr>
                      <w:trHeight w:val="102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5F0B876" w14:textId="74DA561A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взыс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каний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 (штрафов) по </w:t>
                        </w:r>
                        <w:proofErr w:type="gramStart"/>
                        <w:r w:rsidRPr="00C83F76">
                          <w:rPr>
                            <w:b w:val="0"/>
                            <w:bCs w:val="0"/>
                          </w:rPr>
                          <w:t>соответствую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щему</w:t>
                        </w:r>
                        <w:proofErr w:type="spellEnd"/>
                        <w:proofErr w:type="gramEnd"/>
                        <w:r w:rsidRPr="00C83F76">
                          <w:rPr>
                            <w:b w:val="0"/>
                            <w:bCs w:val="0"/>
                          </w:rPr>
                          <w:t xml:space="preserve"> платежу согласно </w:t>
                        </w:r>
                        <w:proofErr w:type="spellStart"/>
                        <w:r w:rsidRPr="00C83F76">
                          <w:rPr>
                            <w:b w:val="0"/>
                            <w:bCs w:val="0"/>
                          </w:rPr>
                          <w:t>законо</w:t>
                        </w:r>
                        <w:r w:rsidR="00C64CEC">
                          <w:rPr>
                            <w:b w:val="0"/>
                            <w:bCs w:val="0"/>
                          </w:rPr>
                          <w:t>-</w:t>
                        </w:r>
                        <w:r w:rsidRPr="00C83F76">
                          <w:rPr>
                            <w:b w:val="0"/>
                            <w:bCs w:val="0"/>
                          </w:rPr>
                          <w:t>дательству</w:t>
                        </w:r>
                        <w:proofErr w:type="spellEnd"/>
                        <w:r w:rsidRPr="00C83F76">
                          <w:rPr>
                            <w:b w:val="0"/>
                            <w:bCs w:val="0"/>
                          </w:rPr>
                          <w:t xml:space="preserve"> Российской Федерации)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EE1844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9D342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182 10102030013000110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E655C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762B3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2 590,00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65522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5A0D3BD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187CB1C6" w14:textId="77777777" w:rsidTr="00045079">
                    <w:trPr>
                      <w:trHeight w:val="120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4BC1E4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FE1535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47257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182 10102100010000110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763A6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AB3CE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16,08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4C990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319767F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A902AAE" w14:textId="77777777" w:rsidTr="00045079">
                    <w:trPr>
                      <w:trHeight w:val="112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2BCA52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</w:t>
                        </w:r>
                        <w:r w:rsidRPr="00C83F76">
                          <w:rPr>
                            <w:b w:val="0"/>
                            <w:bCs w:val="0"/>
                          </w:rPr>
                          <w:lastRenderedPageBreak/>
                          <w:t>312 тысяч рублей за налоговые периоды после 1 января 2025 года)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A18100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lastRenderedPageBreak/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2A932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182 10102130010000110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5B8CF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3BC51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16,08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0593C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0003BDA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85838A2" w14:textId="77777777" w:rsidTr="00045079">
                    <w:trPr>
                      <w:trHeight w:val="9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7C21BB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НАЛОГИ НА ТОВАРЫ (РАБОТЫ, УСЛУГИ), РЕАЛИЗУЕМЫЕ НА ТЕРРИТОРИИ РОССИЙСКОЙ ФЕДЕРАЦИИ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AE469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D6B78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182 10300000000000000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4C1B3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1 335 010,00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BE324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1 317 995,09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9C9BE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98,73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0159DE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6DAB424D" w14:textId="77777777" w:rsidTr="00045079">
                    <w:trPr>
                      <w:trHeight w:val="9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B8166C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Акцизы по подакцизным товарам (продукции), производимым на территории Российской Федерации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E50EEE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E920F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182 10302000010000110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A2FE9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1 335 010,00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0DFD0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1 317 995,09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B0363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98,73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251D3C9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4637B77A" w14:textId="77777777" w:rsidTr="00045079">
                    <w:trPr>
                      <w:trHeight w:val="10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E1B7A0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F26757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75B5F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182 10302231010000110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D2AD1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698 230,00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47BF9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668 590,37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8F164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95,76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57572BC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17C1B478" w14:textId="77777777" w:rsidTr="00045079">
                    <w:trPr>
                      <w:trHeight w:val="9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286AE0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3CEC27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07487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182 10302241010000110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73D30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3 150,00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73663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3 912,20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245DE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124,20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2A33940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3159A1DC" w14:textId="77777777" w:rsidTr="00045079">
                    <w:trPr>
                      <w:trHeight w:val="93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7D352BB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BDB20A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0E61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182 10302251010000110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089D9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705 150,00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93308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712 342,62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BA8AF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101,02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7D729F6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5ABB2DF0" w14:textId="77777777" w:rsidTr="00045079">
                    <w:trPr>
                      <w:trHeight w:val="93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6A3495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14269D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E292D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182 10302261010000110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288EC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-71 520,00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FB7E5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-66 850,10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2A424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93,47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033D1E2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0C5AAE8F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9DE339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C6F26A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B21A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182 10500000000000000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B79C2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160 700,00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ED4CE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86 937,00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ABBBC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54,10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3B5022F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6AED64FF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DE7605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lastRenderedPageBreak/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067D2E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11E37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182 10503000010000110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4F60D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160 700,00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43B4F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86 937,00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82F1F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54,10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3188DF5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3316C2CF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0487AA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9647C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4CD22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182 10503010010000110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27A7E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160 700,00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60C1B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86 937,00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F4C5A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54,10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384E68C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6BFF0586" w14:textId="77777777" w:rsidTr="00045079">
                    <w:trPr>
                      <w:trHeight w:val="82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B3C463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25F26C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5F052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182 10503010011000110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5625E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156 700,00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F8DC3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86 589,00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2621B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55,26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59E9737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E8BD147" w14:textId="77777777" w:rsidTr="00045079">
                    <w:trPr>
                      <w:trHeight w:val="84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183E47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E0433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80096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182 10503010013000110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5552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4 000,00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D0EE3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348,00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4EC80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8,70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05BD87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F2F221F" w14:textId="77777777" w:rsidTr="00045079">
                    <w:trPr>
                      <w:trHeight w:val="40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4E8634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235E73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F356C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182 10600000000000000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552CE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900 500,00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A818C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996 493,22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CC083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110,66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D6462C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0E8F0E3C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E3CDC5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FDD268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1CFD9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182 10601000000000110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3941D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475 500,00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9F2FC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516 061,82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F9470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108,53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5F27A26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351FA6EC" w14:textId="77777777" w:rsidTr="00045079">
                    <w:trPr>
                      <w:trHeight w:val="85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121D71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A451ED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BBF7C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182 10601030100000110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1CEAC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475 500,00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66ABB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516 061,82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D5FE1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108,53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B80BEA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2E0A9502" w14:textId="77777777" w:rsidTr="00045079">
                    <w:trPr>
                      <w:trHeight w:val="99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A538EC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299BA2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87D4D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182 10601030101000110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D386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475 500,00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69FB1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516 061,82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D2B79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108,53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46D9D69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0861657A" w14:textId="77777777" w:rsidTr="00045079">
                    <w:trPr>
                      <w:trHeight w:val="40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703370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16213E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A360E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182 10606000000000110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C8AC9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425 000,00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93320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480 431,40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F32C0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113,04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7DED018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0234AE26" w14:textId="77777777" w:rsidTr="00045079">
                    <w:trPr>
                      <w:trHeight w:val="40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B7EB87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784B9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F95BF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182 10606030000000110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4ADB3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110 000,00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C8B2C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76 014,71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80834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69,10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E38C04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391D4887" w14:textId="77777777" w:rsidTr="00045079">
                    <w:trPr>
                      <w:trHeight w:val="9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A09992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D466E7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08227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182 10606033100000110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1F369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110 000,00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7F7A9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76 014,71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8E73A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69,10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2DF8B3F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44FBF3D5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374313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B900FF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C0AD6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182 10606040000000110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C81C6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315 000,00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F5B3A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404 416,69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F984E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128,39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5C6C621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45EA7878" w14:textId="77777777" w:rsidTr="00045079">
                    <w:trPr>
                      <w:trHeight w:val="9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0C61D4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Земельный налог с физических лиц,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B5EF48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D7CBE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182 10606043100000110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B6A6E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315 000,00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2EA08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404 416,69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D1FB8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128,39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50AADCE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7294F48D" w14:textId="77777777" w:rsidTr="00045079">
                    <w:trPr>
                      <w:trHeight w:val="120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F1C5D8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E3DA86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72BB3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703 11100000000000000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84ABC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BEF51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6 912,00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CD609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5FFFC77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0B11FE4B" w14:textId="77777777" w:rsidTr="00045079">
                    <w:trPr>
                      <w:trHeight w:val="84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5776C5E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291F79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D363A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703 11105000000000120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A389D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EBCB1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6 912,00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DBA80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0DC9A02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733AE191" w14:textId="77777777" w:rsidTr="00045079">
                    <w:trPr>
                      <w:trHeight w:val="106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C553BF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</w:t>
                        </w:r>
                        <w:r w:rsidRPr="00C83F76">
                          <w:rPr>
                            <w:b w:val="0"/>
                            <w:bCs w:val="0"/>
                          </w:rPr>
                          <w:lastRenderedPageBreak/>
                          <w:t>учреждений (за исключением имущества бюджетных и автономных учреждений)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EA5FD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lastRenderedPageBreak/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6B0D7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703 11105030000000120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F0C37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882E7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6 912,00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6A2F9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61B18B5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3DA2B1FB" w14:textId="77777777" w:rsidTr="00045079">
                    <w:trPr>
                      <w:trHeight w:val="72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34EC6AF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D15AB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92843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703 11105035100000120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E6E22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7F10D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6 912,00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B6E38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#ЗНАЧ!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294455F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7747507C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592CE7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C0679E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7E626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703 20000000000000000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914BE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8 392 332,75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19B1F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8 392 332,75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CD0A6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7815CC3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5CA3D229" w14:textId="77777777" w:rsidTr="00045079">
                    <w:trPr>
                      <w:trHeight w:val="120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5E7996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0F52E6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03114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703 20200000000000000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BA5FB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8 392 332,75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F65BE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8 392 332,75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315D4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0FD43FE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6BE51EFD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3C261E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332FA8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C16FB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703 20210000000000150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E8CB6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7 978 522,75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D0002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7 978 522,75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A32B9F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9CD168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0E243CC8" w14:textId="77777777" w:rsidTr="00045079">
                    <w:trPr>
                      <w:trHeight w:val="9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FE2BEB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Дотации бюджетам на выравнивание бюджетной обеспеченности из бюджетов муниципальных районов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8BBD84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6545E1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703 20216001000000150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36AF0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7 978 522,75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E503F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7 978 522,75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D620E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3ABA0A2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55C786E0" w14:textId="77777777" w:rsidTr="00045079">
                    <w:trPr>
                      <w:trHeight w:val="735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1F3C8A7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Дотации бюджетам сельских поселений на выравнивание бюджетной обеспеченности из бюджетов муниципальных районов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099C256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C150C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703 20216001100000150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44E617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7 801 722,75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3BED9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7 801 722,75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17007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2D7AA98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48465880" w14:textId="77777777" w:rsidTr="00045079">
                    <w:trPr>
                      <w:trHeight w:val="9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628E147E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FB50CCC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B8E4F2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703 20216001107001150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33F50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176 800,00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4CC51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176 800,00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320D9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6A40854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5852F42E" w14:textId="77777777" w:rsidTr="00045079">
                    <w:trPr>
                      <w:trHeight w:val="48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4DBE009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D287AE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FF49D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703 20230000000000150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C125E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413 810,00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D81CD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413 810,00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D6F245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1619014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31C6589C" w14:textId="77777777" w:rsidTr="00045079">
                    <w:trPr>
                      <w:trHeight w:val="84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016E7E6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6F4DCC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C6E5E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703 20235118000000150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6EE74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413 810,00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ABB044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413 810,00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95E4E3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5A7ABD8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83F76" w:rsidRPr="00C64CEC" w14:paraId="725A0286" w14:textId="77777777" w:rsidTr="00045079">
                    <w:trPr>
                      <w:trHeight w:val="660"/>
                    </w:trPr>
                    <w:tc>
                      <w:tcPr>
                        <w:tcW w:w="33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14:paraId="21422DB8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  <w:bookmarkStart w:id="1" w:name="RANGE!A66"/>
                        <w:r w:rsidRPr="00C83F76">
                          <w:rPr>
                            <w:b w:val="0"/>
                            <w:bCs w:val="0"/>
                          </w:rPr>
      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      </w:r>
                        <w:bookmarkEnd w:id="1"/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2E0A58B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010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3B73B9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703 20235118100000150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D3833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413 810,00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5C801D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r w:rsidRPr="00C83F76">
                          <w:rPr>
                            <w:b w:val="0"/>
                            <w:bCs w:val="0"/>
                          </w:rPr>
                          <w:t>413 810,00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AB8A70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jc w:val="right"/>
                          <w:rPr>
                            <w:b w:val="0"/>
                            <w:bCs w:val="0"/>
                          </w:rPr>
                        </w:pPr>
                        <w:bookmarkStart w:id="2" w:name="RANGE!F66"/>
                        <w:r w:rsidRPr="00C83F76">
                          <w:rPr>
                            <w:b w:val="0"/>
                            <w:bCs w:val="0"/>
                          </w:rPr>
                          <w:t>100,00</w:t>
                        </w:r>
                        <w:bookmarkEnd w:id="2"/>
                      </w:p>
                    </w:tc>
                    <w:tc>
                      <w:tcPr>
                        <w:tcW w:w="797" w:type="dxa"/>
                        <w:vAlign w:val="center"/>
                        <w:hideMark/>
                      </w:tcPr>
                      <w:p w14:paraId="3DEAC37A" w14:textId="77777777" w:rsidR="00C83F76" w:rsidRPr="00C83F76" w:rsidRDefault="00C83F76" w:rsidP="00C83F76">
                        <w:pPr>
                          <w:widowControl/>
                          <w:autoSpaceDE/>
                          <w:autoSpaceDN/>
                          <w:adjustRightInd/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bookmarkEnd w:id="0"/>
                </w:tbl>
                <w:p w14:paraId="350BE1AD" w14:textId="77777777" w:rsidR="00E96E77" w:rsidRPr="00C64CEC" w:rsidRDefault="00E96E77" w:rsidP="009F5DEB">
                  <w:pPr>
                    <w:widowControl/>
                    <w:autoSpaceDE/>
                    <w:autoSpaceDN/>
                    <w:adjustRightInd/>
                    <w:rPr>
                      <w:bCs w:val="0"/>
                      <w:lang w:eastAsia="en-US"/>
                    </w:rPr>
                  </w:pPr>
                </w:p>
                <w:p w14:paraId="45554007" w14:textId="77777777" w:rsidR="00714C74" w:rsidRPr="00C64CEC" w:rsidRDefault="00714C74" w:rsidP="00C83F76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626C1" w14:textId="77777777" w:rsidR="00FE2833" w:rsidRPr="00C64CEC" w:rsidRDefault="00FE2833" w:rsidP="00FE2833">
                  <w:pPr>
                    <w:widowControl/>
                    <w:autoSpaceDE/>
                    <w:autoSpaceDN/>
                    <w:adjustRightInd/>
                    <w:jc w:val="center"/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9BD04" w14:textId="77777777" w:rsidR="00FE2833" w:rsidRPr="00C64CEC" w:rsidRDefault="00FE2833" w:rsidP="00FE2833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14:paraId="60DE6768" w14:textId="77777777" w:rsidR="00FE2833" w:rsidRPr="00C64CEC" w:rsidRDefault="00FE2833" w:rsidP="00837383">
            <w:pPr>
              <w:spacing w:line="276" w:lineRule="auto"/>
              <w:jc w:val="center"/>
              <w:rPr>
                <w:bCs w:val="0"/>
                <w:lang w:eastAsia="en-US"/>
              </w:rPr>
            </w:pPr>
          </w:p>
        </w:tc>
      </w:tr>
    </w:tbl>
    <w:p w14:paraId="1821496B" w14:textId="1D061630" w:rsidR="00FE2833" w:rsidRPr="00381C4F" w:rsidRDefault="00FE2833" w:rsidP="00381C4F">
      <w:pPr>
        <w:ind w:right="-281"/>
        <w:rPr>
          <w:b w:val="0"/>
          <w:sz w:val="18"/>
          <w:szCs w:val="18"/>
        </w:rPr>
      </w:pPr>
    </w:p>
    <w:p w14:paraId="500A592C" w14:textId="3655DE23" w:rsidR="007B7E31" w:rsidRPr="007D0478" w:rsidRDefault="007B7E31" w:rsidP="00FE2833">
      <w:pPr>
        <w:tabs>
          <w:tab w:val="left" w:pos="4020"/>
        </w:tabs>
        <w:jc w:val="center"/>
        <w:rPr>
          <w:sz w:val="22"/>
          <w:szCs w:val="22"/>
        </w:rPr>
      </w:pPr>
      <w:r w:rsidRPr="007D0478">
        <w:rPr>
          <w:sz w:val="22"/>
          <w:szCs w:val="22"/>
        </w:rPr>
        <w:t xml:space="preserve">Расходы бюджета с. п. </w:t>
      </w:r>
      <w:r w:rsidR="005D51E2" w:rsidRPr="007D0478">
        <w:rPr>
          <w:sz w:val="22"/>
          <w:szCs w:val="22"/>
        </w:rPr>
        <w:t>Нижний Черек</w:t>
      </w:r>
      <w:r w:rsidRPr="007D0478">
        <w:rPr>
          <w:sz w:val="22"/>
          <w:szCs w:val="22"/>
        </w:rPr>
        <w:t xml:space="preserve"> за </w:t>
      </w:r>
      <w:r w:rsidR="00C62B11">
        <w:rPr>
          <w:bCs w:val="0"/>
        </w:rPr>
        <w:t xml:space="preserve">4 </w:t>
      </w:r>
      <w:proofErr w:type="gramStart"/>
      <w:r w:rsidR="00C62B11">
        <w:rPr>
          <w:bCs w:val="0"/>
        </w:rPr>
        <w:t>квартал</w:t>
      </w:r>
      <w:r w:rsidR="00C62B11" w:rsidRPr="00C62B11">
        <w:rPr>
          <w:bCs w:val="0"/>
        </w:rPr>
        <w:t xml:space="preserve">  202</w:t>
      </w:r>
      <w:r w:rsidR="00C62B11">
        <w:rPr>
          <w:bCs w:val="0"/>
        </w:rPr>
        <w:t>5</w:t>
      </w:r>
      <w:proofErr w:type="gramEnd"/>
      <w:r w:rsidR="00C62B11" w:rsidRPr="00C62B11">
        <w:rPr>
          <w:bCs w:val="0"/>
        </w:rPr>
        <w:t xml:space="preserve"> года</w:t>
      </w:r>
      <w:r w:rsidR="00C62B11">
        <w:rPr>
          <w:bCs w:val="0"/>
        </w:rPr>
        <w:t xml:space="preserve"> </w:t>
      </w:r>
      <w:r w:rsidR="00C62B11">
        <w:rPr>
          <w:bCs w:val="0"/>
        </w:rPr>
        <w:t>(</w:t>
      </w:r>
      <w:r w:rsidR="00C62B11">
        <w:rPr>
          <w:bCs w:val="0"/>
        </w:rPr>
        <w:t>по состоянию на 01.01.2026г.</w:t>
      </w:r>
      <w:r w:rsidR="00C62B11">
        <w:rPr>
          <w:bCs w:val="0"/>
        </w:rPr>
        <w:t>)</w:t>
      </w:r>
    </w:p>
    <w:p w14:paraId="380BDBE1" w14:textId="77777777" w:rsidR="007B7E31" w:rsidRDefault="007B7E31" w:rsidP="007B7E31">
      <w:pPr>
        <w:tabs>
          <w:tab w:val="left" w:pos="4020"/>
        </w:tabs>
        <w:jc w:val="center"/>
        <w:rPr>
          <w:sz w:val="22"/>
          <w:szCs w:val="22"/>
        </w:rPr>
      </w:pPr>
      <w:r w:rsidRPr="007D0478">
        <w:rPr>
          <w:sz w:val="22"/>
          <w:szCs w:val="22"/>
        </w:rPr>
        <w:t>по ведомственной структуре расходов бюджета</w:t>
      </w:r>
    </w:p>
    <w:p w14:paraId="39FF19FC" w14:textId="77777777" w:rsidR="007D0478" w:rsidRDefault="00DE5B0C" w:rsidP="007B7E31">
      <w:pPr>
        <w:tabs>
          <w:tab w:val="left" w:pos="40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(рублей)</w:t>
      </w:r>
    </w:p>
    <w:tbl>
      <w:tblPr>
        <w:tblW w:w="10366" w:type="dxa"/>
        <w:tblLayout w:type="fixed"/>
        <w:tblLook w:val="04A0" w:firstRow="1" w:lastRow="0" w:firstColumn="1" w:lastColumn="0" w:noHBand="0" w:noVBand="1"/>
      </w:tblPr>
      <w:tblGrid>
        <w:gridCol w:w="3575"/>
        <w:gridCol w:w="531"/>
        <w:gridCol w:w="2401"/>
        <w:gridCol w:w="1426"/>
        <w:gridCol w:w="1418"/>
        <w:gridCol w:w="779"/>
        <w:gridCol w:w="236"/>
      </w:tblGrid>
      <w:tr w:rsidR="00C64CEC" w:rsidRPr="00C83F76" w14:paraId="128B180D" w14:textId="77777777" w:rsidTr="00C64CEC">
        <w:trPr>
          <w:gridAfter w:val="1"/>
          <w:wAfter w:w="236" w:type="dxa"/>
          <w:trHeight w:val="464"/>
        </w:trPr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14C9" w14:textId="17C5FB14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bookmarkStart w:id="3" w:name="_Hlk221622102"/>
            <w:r w:rsidRPr="00C64CEC">
              <w:rPr>
                <w:b w:val="0"/>
                <w:bCs w:val="0"/>
              </w:rPr>
              <w:t>Н</w:t>
            </w:r>
            <w:r w:rsidRPr="00C83F76">
              <w:rPr>
                <w:b w:val="0"/>
                <w:bCs w:val="0"/>
              </w:rPr>
              <w:t>аименование показателя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1D6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Код строки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4BE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Код расхода по бюджетной классификации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788" w14:textId="66DAA5DB" w:rsidR="00C83F76" w:rsidRPr="00C83F76" w:rsidRDefault="00C83F76" w:rsidP="00C64CEC">
            <w:pPr>
              <w:widowControl/>
              <w:autoSpaceDE/>
              <w:autoSpaceDN/>
              <w:adjustRightInd/>
              <w:rPr>
                <w:b w:val="0"/>
                <w:bCs w:val="0"/>
                <w:sz w:val="18"/>
                <w:szCs w:val="18"/>
              </w:rPr>
            </w:pPr>
            <w:r w:rsidRPr="00C83F76">
              <w:rPr>
                <w:b w:val="0"/>
                <w:bCs w:val="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6B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Исполнено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B5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% исполнения</w:t>
            </w:r>
          </w:p>
        </w:tc>
      </w:tr>
      <w:tr w:rsidR="00C64CEC" w:rsidRPr="00C83F76" w14:paraId="1A9B57DA" w14:textId="77777777" w:rsidTr="00C64CEC">
        <w:trPr>
          <w:trHeight w:val="109"/>
        </w:trPr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58B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5A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F7F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EBA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BB4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DA4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B77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64CEC" w:rsidRPr="00C83F76" w14:paraId="0FB280A0" w14:textId="77777777" w:rsidTr="00C64CEC">
        <w:trPr>
          <w:trHeight w:val="192"/>
        </w:trPr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173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9A3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9D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BD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CFA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221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BAA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4E9E740" w14:textId="77777777" w:rsidTr="00C64CEC">
        <w:trPr>
          <w:trHeight w:val="120"/>
        </w:trPr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44A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96C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731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EE0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9D1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C3D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ABB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A1EDF59" w14:textId="77777777" w:rsidTr="00C64CEC">
        <w:trPr>
          <w:trHeight w:val="60"/>
        </w:trPr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2C4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C28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EFB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1EB0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010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5BF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D3F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B67C430" w14:textId="77777777" w:rsidTr="00C64CEC">
        <w:trPr>
          <w:trHeight w:val="27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63E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5CA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F33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A92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EFA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5D4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05D0EED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9BF2913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389C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Расходы бюджета - всего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83F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65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x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0DF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12 246 279,46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8D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11 427 060,45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B1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93,31</w:t>
            </w:r>
          </w:p>
        </w:tc>
        <w:tc>
          <w:tcPr>
            <w:tcW w:w="236" w:type="dxa"/>
            <w:vAlign w:val="center"/>
            <w:hideMark/>
          </w:tcPr>
          <w:p w14:paraId="249D186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E9F2B67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941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в том числе: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4C0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B27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83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D39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9B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4949C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C9C7F17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1AC2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ОБЩЕГОСУДАРСТВЕННЫЕ ВОПРОСЫ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668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4CE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E77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6 650 082,21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17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6 316 683,89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706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94,99</w:t>
            </w:r>
          </w:p>
        </w:tc>
        <w:tc>
          <w:tcPr>
            <w:tcW w:w="236" w:type="dxa"/>
            <w:vAlign w:val="center"/>
            <w:hideMark/>
          </w:tcPr>
          <w:p w14:paraId="4AC181C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AF168D6" w14:textId="77777777" w:rsidTr="00C64CEC">
        <w:trPr>
          <w:trHeight w:val="69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805B" w14:textId="21C792AD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Расходы на выплаты персоналу в </w:t>
            </w:r>
            <w:proofErr w:type="spellStart"/>
            <w:proofErr w:type="gramStart"/>
            <w:r w:rsidRPr="00C83F76">
              <w:rPr>
                <w:b w:val="0"/>
                <w:bCs w:val="0"/>
              </w:rPr>
              <w:t>це</w:t>
            </w:r>
            <w:proofErr w:type="spellEnd"/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лях</w:t>
            </w:r>
            <w:proofErr w:type="gramEnd"/>
            <w:r w:rsidRPr="00C83F76">
              <w:rPr>
                <w:b w:val="0"/>
                <w:bCs w:val="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C83F76">
              <w:rPr>
                <w:b w:val="0"/>
                <w:bCs w:val="0"/>
              </w:rPr>
              <w:t>государ</w:t>
            </w:r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ственными</w:t>
            </w:r>
            <w:proofErr w:type="spellEnd"/>
            <w:r w:rsidRPr="00C83F76">
              <w:rPr>
                <w:b w:val="0"/>
                <w:bCs w:val="0"/>
              </w:rPr>
              <w:t xml:space="preserve"> внебюджетными фондами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E53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7E1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000 0100 0000000000 100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362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6 075 861,01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9BD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5 884 666,02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2B8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96,85</w:t>
            </w:r>
          </w:p>
        </w:tc>
        <w:tc>
          <w:tcPr>
            <w:tcW w:w="236" w:type="dxa"/>
            <w:vAlign w:val="center"/>
            <w:hideMark/>
          </w:tcPr>
          <w:p w14:paraId="0EC371C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103CD1E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CFC2" w14:textId="39DF07DE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lastRenderedPageBreak/>
              <w:t xml:space="preserve">Расходы на выплаты персоналу </w:t>
            </w:r>
            <w:proofErr w:type="spellStart"/>
            <w:proofErr w:type="gramStart"/>
            <w:r w:rsidRPr="00C83F76">
              <w:rPr>
                <w:b w:val="0"/>
                <w:bCs w:val="0"/>
              </w:rPr>
              <w:t>госу</w:t>
            </w:r>
            <w:proofErr w:type="spellEnd"/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дарственных</w:t>
            </w:r>
            <w:proofErr w:type="gramEnd"/>
            <w:r w:rsidRPr="00C83F76">
              <w:rPr>
                <w:b w:val="0"/>
                <w:bCs w:val="0"/>
              </w:rPr>
              <w:t>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FC4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4A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000 0100 0000000000 120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5BA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6 075 861,01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984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5 884 666,02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367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96,85</w:t>
            </w:r>
          </w:p>
        </w:tc>
        <w:tc>
          <w:tcPr>
            <w:tcW w:w="236" w:type="dxa"/>
            <w:vAlign w:val="center"/>
            <w:hideMark/>
          </w:tcPr>
          <w:p w14:paraId="553F1B3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FDEF9FE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E45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F15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380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000 0100 0000000000 121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187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4 666 559,92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88B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4 647 888,44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52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99,60</w:t>
            </w:r>
          </w:p>
        </w:tc>
        <w:tc>
          <w:tcPr>
            <w:tcW w:w="236" w:type="dxa"/>
            <w:vAlign w:val="center"/>
            <w:hideMark/>
          </w:tcPr>
          <w:p w14:paraId="14E27CE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139CE8E" w14:textId="77777777" w:rsidTr="00C64CEC">
        <w:trPr>
          <w:trHeight w:val="67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6F13" w14:textId="2B3CC592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Взносы по обязательному </w:t>
            </w:r>
            <w:proofErr w:type="gramStart"/>
            <w:r w:rsidRPr="00C83F76">
              <w:rPr>
                <w:b w:val="0"/>
                <w:bCs w:val="0"/>
              </w:rPr>
              <w:t>социально</w:t>
            </w:r>
            <w:r w:rsidR="00717A7E">
              <w:rPr>
                <w:b w:val="0"/>
                <w:bCs w:val="0"/>
              </w:rPr>
              <w:t>-</w:t>
            </w:r>
            <w:proofErr w:type="spellStart"/>
            <w:r w:rsidRPr="00C83F76">
              <w:rPr>
                <w:b w:val="0"/>
                <w:bCs w:val="0"/>
              </w:rPr>
              <w:t>му</w:t>
            </w:r>
            <w:proofErr w:type="spellEnd"/>
            <w:proofErr w:type="gramEnd"/>
            <w:r w:rsidRPr="00C83F76">
              <w:rPr>
                <w:b w:val="0"/>
                <w:bCs w:val="0"/>
              </w:rPr>
              <w:t xml:space="preserve"> страхованию на выплаты денежно</w:t>
            </w:r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го содержания и иные выплаты работ</w:t>
            </w:r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никам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F1A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BE5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000 0100 0000000000 129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7A5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1 409 301,09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D1F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1 236 777,58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9E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87,76</w:t>
            </w:r>
          </w:p>
        </w:tc>
        <w:tc>
          <w:tcPr>
            <w:tcW w:w="236" w:type="dxa"/>
            <w:vAlign w:val="center"/>
            <w:hideMark/>
          </w:tcPr>
          <w:p w14:paraId="3379C2F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7E3C47B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005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F2E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37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97D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511 876,20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EE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417 267,87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273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81,52</w:t>
            </w:r>
          </w:p>
        </w:tc>
        <w:tc>
          <w:tcPr>
            <w:tcW w:w="236" w:type="dxa"/>
            <w:vAlign w:val="center"/>
            <w:hideMark/>
          </w:tcPr>
          <w:p w14:paraId="426B428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B41734F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663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58E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FCA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FDC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511 876,20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E2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417 267,87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C2F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81,52</w:t>
            </w:r>
          </w:p>
        </w:tc>
        <w:tc>
          <w:tcPr>
            <w:tcW w:w="236" w:type="dxa"/>
            <w:vAlign w:val="center"/>
            <w:hideMark/>
          </w:tcPr>
          <w:p w14:paraId="7B6F634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C3E5355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A51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6C4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79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000 0100 0000000000 242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467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CF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50 016,78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961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87,29</w:t>
            </w:r>
          </w:p>
        </w:tc>
        <w:tc>
          <w:tcPr>
            <w:tcW w:w="236" w:type="dxa"/>
            <w:vAlign w:val="center"/>
            <w:hideMark/>
          </w:tcPr>
          <w:p w14:paraId="672EDF6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BF50E2E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AB9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Прочая закупка товаров, работ и услуг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6CD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0C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000 0100 0000000000 244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DF2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288 248,20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A29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247 014,93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8F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85,70</w:t>
            </w:r>
          </w:p>
        </w:tc>
        <w:tc>
          <w:tcPr>
            <w:tcW w:w="236" w:type="dxa"/>
            <w:vAlign w:val="center"/>
            <w:hideMark/>
          </w:tcPr>
          <w:p w14:paraId="6C7C69D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55EE3F6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FA0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энергетических ресурсов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364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39C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000 0100 0000000000 247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B0A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166 328,00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FDC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120 236,16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C89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72,29</w:t>
            </w:r>
          </w:p>
        </w:tc>
        <w:tc>
          <w:tcPr>
            <w:tcW w:w="236" w:type="dxa"/>
            <w:vAlign w:val="center"/>
            <w:hideMark/>
          </w:tcPr>
          <w:p w14:paraId="22B2186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FE943FB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253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887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529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000 0100 0000000000 800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F24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62 345,00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6B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4B4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23,66</w:t>
            </w:r>
          </w:p>
        </w:tc>
        <w:tc>
          <w:tcPr>
            <w:tcW w:w="236" w:type="dxa"/>
            <w:vAlign w:val="center"/>
            <w:hideMark/>
          </w:tcPr>
          <w:p w14:paraId="4A2D88E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993AEFC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D40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налогов, сборов и иных платежей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838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4D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000 0100 0000000000 850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20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52 345,00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18F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6AF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28,18</w:t>
            </w:r>
          </w:p>
        </w:tc>
        <w:tc>
          <w:tcPr>
            <w:tcW w:w="236" w:type="dxa"/>
            <w:vAlign w:val="center"/>
            <w:hideMark/>
          </w:tcPr>
          <w:p w14:paraId="762B637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6AA68C4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E2F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налога на имущество организаций и земельного налога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33D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85B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000 0100 0000000000 851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489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37 015,00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047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8F9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71257FF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B48FB2D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F8C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прочих налогов, сборов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A2E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FD8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000 0100 0000000000 852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628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0B3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003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3B7551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CC96D24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A55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иных платежей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B089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AF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000 0100 0000000000 853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03E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A1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7AC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F2515F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51C8A7B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DCF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Резервные средства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BB6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A0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000 0100 0000000000 870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08C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804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F04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7368589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1059475" w14:textId="77777777" w:rsidTr="00C64CEC">
        <w:trPr>
          <w:trHeight w:val="96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4582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683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C81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000 0102 0000000000 000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3C0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1 588 624,88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97C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1 531 227,26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F4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96,39</w:t>
            </w:r>
          </w:p>
        </w:tc>
        <w:tc>
          <w:tcPr>
            <w:tcW w:w="236" w:type="dxa"/>
            <w:vAlign w:val="center"/>
            <w:hideMark/>
          </w:tcPr>
          <w:p w14:paraId="6A4E830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5C71D8CE" w14:textId="77777777" w:rsidTr="00C64CEC">
        <w:trPr>
          <w:trHeight w:val="8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4271" w14:textId="15944981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Расходы на выплаты персоналу в </w:t>
            </w:r>
            <w:proofErr w:type="spellStart"/>
            <w:proofErr w:type="gramStart"/>
            <w:r w:rsidRPr="00C83F76">
              <w:rPr>
                <w:b w:val="0"/>
                <w:bCs w:val="0"/>
              </w:rPr>
              <w:t>це</w:t>
            </w:r>
            <w:proofErr w:type="spellEnd"/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лях</w:t>
            </w:r>
            <w:proofErr w:type="gramEnd"/>
            <w:r w:rsidRPr="00C83F76">
              <w:rPr>
                <w:b w:val="0"/>
                <w:bCs w:val="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C83F76">
              <w:rPr>
                <w:b w:val="0"/>
                <w:bCs w:val="0"/>
              </w:rPr>
              <w:t>государствен</w:t>
            </w:r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ными</w:t>
            </w:r>
            <w:proofErr w:type="spellEnd"/>
            <w:r w:rsidRPr="00C83F76">
              <w:rPr>
                <w:b w:val="0"/>
                <w:bCs w:val="0"/>
              </w:rPr>
              <w:t xml:space="preserve"> внебюджетными фондами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BF2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CF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000 0102 0000000000 100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75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1 588 624,88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FF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1 531 227,26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64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96,39</w:t>
            </w:r>
          </w:p>
        </w:tc>
        <w:tc>
          <w:tcPr>
            <w:tcW w:w="236" w:type="dxa"/>
            <w:vAlign w:val="center"/>
            <w:hideMark/>
          </w:tcPr>
          <w:p w14:paraId="21372AC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525AA69B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4AFA" w14:textId="2469B041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Расходы на выплаты персоналу </w:t>
            </w:r>
            <w:proofErr w:type="spellStart"/>
            <w:proofErr w:type="gramStart"/>
            <w:r w:rsidRPr="00C83F76">
              <w:rPr>
                <w:b w:val="0"/>
                <w:bCs w:val="0"/>
              </w:rPr>
              <w:t>госу</w:t>
            </w:r>
            <w:proofErr w:type="spellEnd"/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да</w:t>
            </w:r>
            <w:r w:rsidR="00717A7E">
              <w:rPr>
                <w:b w:val="0"/>
                <w:bCs w:val="0"/>
              </w:rPr>
              <w:t>р</w:t>
            </w:r>
            <w:r w:rsidRPr="00C83F76">
              <w:rPr>
                <w:b w:val="0"/>
                <w:bCs w:val="0"/>
              </w:rPr>
              <w:t>ственных</w:t>
            </w:r>
            <w:proofErr w:type="gramEnd"/>
            <w:r w:rsidRPr="00C83F76">
              <w:rPr>
                <w:b w:val="0"/>
                <w:bCs w:val="0"/>
              </w:rPr>
              <w:t>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212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D5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000 0102 0000000000 120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4E2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1 588 624,88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17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1 531 227,26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CD5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96,39</w:t>
            </w:r>
          </w:p>
        </w:tc>
        <w:tc>
          <w:tcPr>
            <w:tcW w:w="236" w:type="dxa"/>
            <w:vAlign w:val="center"/>
            <w:hideMark/>
          </w:tcPr>
          <w:p w14:paraId="1F77CF5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9DA6820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6C4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2C0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20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000 0102 0000000000 121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019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1 220 142,00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B66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1 220 142,00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52C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0BB1AA2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AA4F301" w14:textId="77777777" w:rsidTr="00C64CEC">
        <w:trPr>
          <w:trHeight w:val="73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5D0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BC3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44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000 0102 0000000000 129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A8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368 482,88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500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311 085,26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73A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84,42</w:t>
            </w:r>
          </w:p>
        </w:tc>
        <w:tc>
          <w:tcPr>
            <w:tcW w:w="236" w:type="dxa"/>
            <w:vAlign w:val="center"/>
            <w:hideMark/>
          </w:tcPr>
          <w:p w14:paraId="4C12070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BFBB174" w14:textId="77777777" w:rsidTr="00C64CEC">
        <w:trPr>
          <w:trHeight w:val="88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6E8A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83A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014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BA1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5 036 707,33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08E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4 770 706,63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460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94,72</w:t>
            </w:r>
          </w:p>
        </w:tc>
        <w:tc>
          <w:tcPr>
            <w:tcW w:w="236" w:type="dxa"/>
            <w:vAlign w:val="center"/>
            <w:hideMark/>
          </w:tcPr>
          <w:p w14:paraId="7B594D6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4496EB9" w14:textId="77777777" w:rsidTr="00C64CEC">
        <w:trPr>
          <w:trHeight w:val="554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6FC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024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6DD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000 0104 0000000000 100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7C1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4 487 236,13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86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4 353 438,76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E93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97,02</w:t>
            </w:r>
          </w:p>
        </w:tc>
        <w:tc>
          <w:tcPr>
            <w:tcW w:w="236" w:type="dxa"/>
            <w:vAlign w:val="center"/>
            <w:hideMark/>
          </w:tcPr>
          <w:p w14:paraId="5933D39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7057463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7665" w14:textId="383930EF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Расходы на выплаты персоналу </w:t>
            </w:r>
            <w:proofErr w:type="spellStart"/>
            <w:proofErr w:type="gramStart"/>
            <w:r w:rsidRPr="00C83F76">
              <w:rPr>
                <w:b w:val="0"/>
                <w:bCs w:val="0"/>
              </w:rPr>
              <w:t>госу</w:t>
            </w:r>
            <w:proofErr w:type="spellEnd"/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дарственных</w:t>
            </w:r>
            <w:proofErr w:type="gramEnd"/>
            <w:r w:rsidRPr="00C83F76">
              <w:rPr>
                <w:b w:val="0"/>
                <w:bCs w:val="0"/>
              </w:rPr>
              <w:t>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A33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48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000 0104 0000000000 120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54B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4 487 236,13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71C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4 353 438,76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FC6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97,02</w:t>
            </w:r>
          </w:p>
        </w:tc>
        <w:tc>
          <w:tcPr>
            <w:tcW w:w="236" w:type="dxa"/>
            <w:vAlign w:val="center"/>
            <w:hideMark/>
          </w:tcPr>
          <w:p w14:paraId="74846AE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B1C6439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BF6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7AA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6D5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000 0104 0000000000 121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177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3 446 417,92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478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3 427 746,44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3C2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99,46</w:t>
            </w:r>
          </w:p>
        </w:tc>
        <w:tc>
          <w:tcPr>
            <w:tcW w:w="236" w:type="dxa"/>
            <w:vAlign w:val="center"/>
            <w:hideMark/>
          </w:tcPr>
          <w:p w14:paraId="1A96ED5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8AA7BEE" w14:textId="77777777" w:rsidTr="00717A7E">
        <w:trPr>
          <w:trHeight w:val="554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9FF7" w14:textId="2AE1423E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lastRenderedPageBreak/>
              <w:t xml:space="preserve">Взносы по обязательному </w:t>
            </w:r>
            <w:proofErr w:type="gramStart"/>
            <w:r w:rsidRPr="00C83F76">
              <w:rPr>
                <w:b w:val="0"/>
                <w:bCs w:val="0"/>
              </w:rPr>
              <w:t>социально</w:t>
            </w:r>
            <w:r w:rsidR="00717A7E">
              <w:rPr>
                <w:b w:val="0"/>
                <w:bCs w:val="0"/>
              </w:rPr>
              <w:t>-</w:t>
            </w:r>
            <w:proofErr w:type="spellStart"/>
            <w:r w:rsidRPr="00C83F76">
              <w:rPr>
                <w:b w:val="0"/>
                <w:bCs w:val="0"/>
              </w:rPr>
              <w:t>му</w:t>
            </w:r>
            <w:proofErr w:type="spellEnd"/>
            <w:proofErr w:type="gramEnd"/>
            <w:r w:rsidRPr="00C83F76">
              <w:rPr>
                <w:b w:val="0"/>
                <w:bCs w:val="0"/>
              </w:rPr>
              <w:t xml:space="preserve"> страхованию на выплаты денежно</w:t>
            </w:r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го содержания и иные выплаты работ</w:t>
            </w:r>
            <w:r w:rsidR="00717A7E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никам государственных(муниципальных)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CEF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2C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000 0104 0000000000 129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339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1 040 818,21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2FB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925 692,32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85B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88,94</w:t>
            </w:r>
          </w:p>
        </w:tc>
        <w:tc>
          <w:tcPr>
            <w:tcW w:w="236" w:type="dxa"/>
            <w:vAlign w:val="center"/>
            <w:hideMark/>
          </w:tcPr>
          <w:p w14:paraId="263349F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76406FC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071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EEF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1D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8C7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511 876,20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CFD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417 267,87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CC9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81,52</w:t>
            </w:r>
          </w:p>
        </w:tc>
        <w:tc>
          <w:tcPr>
            <w:tcW w:w="236" w:type="dxa"/>
            <w:vAlign w:val="center"/>
            <w:hideMark/>
          </w:tcPr>
          <w:p w14:paraId="4F309F8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ADED81F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B35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B02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8DC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DB5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511 876,20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8BF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417 267,87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5EE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81,52</w:t>
            </w:r>
          </w:p>
        </w:tc>
        <w:tc>
          <w:tcPr>
            <w:tcW w:w="236" w:type="dxa"/>
            <w:vAlign w:val="center"/>
            <w:hideMark/>
          </w:tcPr>
          <w:p w14:paraId="16BE3AB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C09C621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D0B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B45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A6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000 0104 0000000000 242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B70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7E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50 016,78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601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87,29</w:t>
            </w:r>
          </w:p>
        </w:tc>
        <w:tc>
          <w:tcPr>
            <w:tcW w:w="236" w:type="dxa"/>
            <w:vAlign w:val="center"/>
            <w:hideMark/>
          </w:tcPr>
          <w:p w14:paraId="018D7D3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0521343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B25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Прочая закупка товаров, работ и услуг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642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D76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000 0104 0000000000 244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6A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288 248,20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470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247 014,93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AEC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85,70</w:t>
            </w:r>
          </w:p>
        </w:tc>
        <w:tc>
          <w:tcPr>
            <w:tcW w:w="236" w:type="dxa"/>
            <w:vAlign w:val="center"/>
            <w:hideMark/>
          </w:tcPr>
          <w:p w14:paraId="116D7C9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DB1F05D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B9B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энергетических ресурсов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B38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97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000 0104 0000000000 247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244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166 328,00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AC4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120 236,16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FCD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72,29</w:t>
            </w:r>
          </w:p>
        </w:tc>
        <w:tc>
          <w:tcPr>
            <w:tcW w:w="236" w:type="dxa"/>
            <w:vAlign w:val="center"/>
            <w:hideMark/>
          </w:tcPr>
          <w:p w14:paraId="64C827F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BA8BFD7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247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76E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4D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000 0104 0000000000 800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B99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37 595,00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189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5C5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4742E06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7BBAB89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79D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налогов, сборов и иных платежей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112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EBC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000 0104 0000000000 850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18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37 595,00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D55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CDD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32DC47C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9D1EC73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90B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налога на имущество организаций и земельного налога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B68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A1D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000 0104 0000000000 851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FA3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37 015,00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26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C67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220D786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47321FC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E57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прочих налогов, сборов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29C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64F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000 0104 0000000000 852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C96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F37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E7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14F0C99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313D460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C936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Резервные фонды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28D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15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000 0111 0000000000 000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462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660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F6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34FE83D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938942E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2C7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611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C91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000 0111 0000000000 800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E06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9F7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B1B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10D606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CA8C183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991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Резервные средства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2C9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CAB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000 0111 0000000000 870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652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D8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BB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338E142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FAFAEE5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9D27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Другие общегосударственные вопросы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9DA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401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000 0113 0000000000 000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64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A32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00B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6BD1A8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319D53F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58B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2FE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BA4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000 0113 0000000000 800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B15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47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0D2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B792F5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A05143B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826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налогов, сборов и иных платежей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79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953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000 0113 0000000000 850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8E5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49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6D4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C95CDC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EC133AF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DE5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Уплата иных платежей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B7A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3C4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000 0113 0000000000 853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D7E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47F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14 750,00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57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7212CD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5AA91D0F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6750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НАЦИОНАЛЬНАЯ ОБОРОНА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3E6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F2A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000 0200 0000000000 000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56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A9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F3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0716E8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2F32A67" w14:textId="77777777" w:rsidTr="00C64CEC">
        <w:trPr>
          <w:trHeight w:val="87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AC4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115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9E7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000 0200 0000000000 100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E20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773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4E1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1E4D60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3E6B378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67D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91D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E6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000 0200 0000000000 120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C4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9C7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89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5D97EE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5E7B7FD2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E1F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166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2EE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000 0200 0000000000 121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0C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317 826,43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2FA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317 826,43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E2D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0D144A8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5A89C5B3" w14:textId="77777777" w:rsidTr="00C64CEC">
        <w:trPr>
          <w:trHeight w:val="81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7B4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FA0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CBD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000 0200 0000000000 129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DD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95 983,57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1E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95 983,57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EF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601B50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50F001DF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48CE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Мобилизационная и вневойсковая подготовка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EC7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6A3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000 0203 0000000000 000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9E8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F6F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B9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5F7DD4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6D0DA60" w14:textId="77777777" w:rsidTr="00C64CEC">
        <w:trPr>
          <w:trHeight w:val="82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9A2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E73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84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000 0203 0000000000 100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FF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80A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03F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8EB52B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286E98F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4893" w14:textId="21D5ED89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Расходы на выплаты персоналу </w:t>
            </w:r>
            <w:proofErr w:type="spellStart"/>
            <w:proofErr w:type="gramStart"/>
            <w:r w:rsidRPr="00C83F76">
              <w:rPr>
                <w:b w:val="0"/>
                <w:bCs w:val="0"/>
              </w:rPr>
              <w:t>госу</w:t>
            </w:r>
            <w:proofErr w:type="spellEnd"/>
            <w:r w:rsidR="005A228D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дарственных</w:t>
            </w:r>
            <w:proofErr w:type="gramEnd"/>
            <w:r w:rsidRPr="00C83F76">
              <w:rPr>
                <w:b w:val="0"/>
                <w:bCs w:val="0"/>
              </w:rPr>
              <w:t>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15F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B3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000 0203 0000000000 120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E5F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1C4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413 810,00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10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C09797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0A42EDF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E67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5DE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DAA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000 0203 0000000000 121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5A8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317 826,43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3A9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317 826,43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A6E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80DB34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F9352F9" w14:textId="77777777" w:rsidTr="005A228D">
        <w:trPr>
          <w:trHeight w:val="412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E6B2" w14:textId="6FCB49B1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lastRenderedPageBreak/>
              <w:t xml:space="preserve">Взносы по обязательному </w:t>
            </w:r>
            <w:proofErr w:type="gramStart"/>
            <w:r w:rsidRPr="00C83F76">
              <w:rPr>
                <w:b w:val="0"/>
                <w:bCs w:val="0"/>
              </w:rPr>
              <w:t>социально</w:t>
            </w:r>
            <w:r w:rsidR="005A228D">
              <w:rPr>
                <w:b w:val="0"/>
                <w:bCs w:val="0"/>
              </w:rPr>
              <w:t>-</w:t>
            </w:r>
            <w:proofErr w:type="spellStart"/>
            <w:r w:rsidRPr="00C83F76">
              <w:rPr>
                <w:b w:val="0"/>
                <w:bCs w:val="0"/>
              </w:rPr>
              <w:t>му</w:t>
            </w:r>
            <w:proofErr w:type="spellEnd"/>
            <w:proofErr w:type="gramEnd"/>
            <w:r w:rsidRPr="00C83F76">
              <w:rPr>
                <w:b w:val="0"/>
                <w:bCs w:val="0"/>
              </w:rPr>
              <w:t xml:space="preserve"> страхованию на выплаты денежно</w:t>
            </w:r>
            <w:r w:rsidR="005A228D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>го содержания и иные выплаты работ</w:t>
            </w:r>
            <w:r w:rsidR="005A228D">
              <w:rPr>
                <w:b w:val="0"/>
                <w:bCs w:val="0"/>
              </w:rPr>
              <w:t>-</w:t>
            </w:r>
            <w:r w:rsidRPr="00C83F76">
              <w:rPr>
                <w:b w:val="0"/>
                <w:bCs w:val="0"/>
              </w:rPr>
              <w:t xml:space="preserve">никам государственных </w:t>
            </w:r>
            <w:r w:rsidR="005A228D">
              <w:rPr>
                <w:b w:val="0"/>
                <w:bCs w:val="0"/>
              </w:rPr>
              <w:t>(м</w:t>
            </w:r>
            <w:r w:rsidRPr="00C83F76">
              <w:rPr>
                <w:b w:val="0"/>
                <w:bCs w:val="0"/>
              </w:rPr>
              <w:t>униципальных) органов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11A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2F7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000 0203 0000000000 129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B5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95 983,57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826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95 983,57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FAF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B66BDF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F1BFCAE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FFEA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НАЦИОНАЛЬНАЯ ЭКОНОМИКА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656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55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000 0400 0000000000 000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DB5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2 278 925,05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38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1 935 113,94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6E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84,91</w:t>
            </w:r>
          </w:p>
        </w:tc>
        <w:tc>
          <w:tcPr>
            <w:tcW w:w="236" w:type="dxa"/>
            <w:vAlign w:val="center"/>
            <w:hideMark/>
          </w:tcPr>
          <w:p w14:paraId="4B23FFD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9B192D8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83E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86A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2B3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000 0400 0000000000 200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2E6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2 278 925,05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198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1 935 113,94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B6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84,91</w:t>
            </w:r>
          </w:p>
        </w:tc>
        <w:tc>
          <w:tcPr>
            <w:tcW w:w="236" w:type="dxa"/>
            <w:vAlign w:val="center"/>
            <w:hideMark/>
          </w:tcPr>
          <w:p w14:paraId="046AA110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AF7B12B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2C80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280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1C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000 0400 0000000000 240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40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2 278 925,05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3B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1 935 113,94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E9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84,91</w:t>
            </w:r>
          </w:p>
        </w:tc>
        <w:tc>
          <w:tcPr>
            <w:tcW w:w="236" w:type="dxa"/>
            <w:vAlign w:val="center"/>
            <w:hideMark/>
          </w:tcPr>
          <w:p w14:paraId="7BB21C6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CB9282B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A93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Прочая закупка товаров, работ и услуг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9BA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E6E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000 0400 0000000000 244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FD3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2 092 725,05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3E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1 787 533,85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24A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85,42</w:t>
            </w:r>
          </w:p>
        </w:tc>
        <w:tc>
          <w:tcPr>
            <w:tcW w:w="236" w:type="dxa"/>
            <w:vAlign w:val="center"/>
            <w:hideMark/>
          </w:tcPr>
          <w:p w14:paraId="3AD2314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EF0794F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B60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энергетических ресурсов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7A5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237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000 0400 0000000000 247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6D3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186 200,00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C0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147 580,09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B0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79,26</w:t>
            </w:r>
          </w:p>
        </w:tc>
        <w:tc>
          <w:tcPr>
            <w:tcW w:w="236" w:type="dxa"/>
            <w:vAlign w:val="center"/>
            <w:hideMark/>
          </w:tcPr>
          <w:p w14:paraId="1600921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C27E5E0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8B16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Дорожное хозяйство (дорожные фонды)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BE7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64D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000 0409 0000000000 000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AFB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1 503 925,05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011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1 160 113,94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4BC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77,14</w:t>
            </w:r>
          </w:p>
        </w:tc>
        <w:tc>
          <w:tcPr>
            <w:tcW w:w="236" w:type="dxa"/>
            <w:vAlign w:val="center"/>
            <w:hideMark/>
          </w:tcPr>
          <w:p w14:paraId="67D25C3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032E094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719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253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735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000 0409 0000000000 200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DD2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1 503 925,05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B18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1 160 113,94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925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77,14</w:t>
            </w:r>
          </w:p>
        </w:tc>
        <w:tc>
          <w:tcPr>
            <w:tcW w:w="236" w:type="dxa"/>
            <w:vAlign w:val="center"/>
            <w:hideMark/>
          </w:tcPr>
          <w:p w14:paraId="567DB91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924E994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683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75F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3B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000 0409 0000000000 240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DB4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1 503 925,05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FC3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1 160 113,94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AC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77,14</w:t>
            </w:r>
          </w:p>
        </w:tc>
        <w:tc>
          <w:tcPr>
            <w:tcW w:w="236" w:type="dxa"/>
            <w:vAlign w:val="center"/>
            <w:hideMark/>
          </w:tcPr>
          <w:p w14:paraId="3FE6179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AE57CFA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C32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Прочая закупка товаров, работ и услуг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C10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02A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000 0409 0000000000 244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FA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1 317 725,05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D05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1 012 533,85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3F5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76,84</w:t>
            </w:r>
          </w:p>
        </w:tc>
        <w:tc>
          <w:tcPr>
            <w:tcW w:w="236" w:type="dxa"/>
            <w:vAlign w:val="center"/>
            <w:hideMark/>
          </w:tcPr>
          <w:p w14:paraId="4B47C1E0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D652199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4B0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энергетических ресурсов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0F7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DE5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000 0409 0000000000 247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531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186 200,00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83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147 580,09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DD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79,26</w:t>
            </w:r>
          </w:p>
        </w:tc>
        <w:tc>
          <w:tcPr>
            <w:tcW w:w="236" w:type="dxa"/>
            <w:vAlign w:val="center"/>
            <w:hideMark/>
          </w:tcPr>
          <w:p w14:paraId="72FD605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EE660E4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D582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Другие вопросы в области национальной экономики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978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B09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000 0412 0000000000 000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49D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F3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775 000,00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B0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74D15CE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A4F70BB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C34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3F7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DAE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000 0412 0000000000 200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908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94B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775 000,00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B0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A6B880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FA922A6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822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482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53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000 0412 0000000000 240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59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3C3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775 000,00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E65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DD3567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406DE30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E0B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Прочая закупка товаров, работ и услуг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B9D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EDE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000 0412 0000000000 244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9D3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84C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775 000,00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7D7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53BC25E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425E4F7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DE62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ЖИЛИЩНО-КОММУНАЛЬНОЕ ХОЗЯЙСТВО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34B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0AA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000 0500 0000000000 000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DF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172 596,83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5EF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170 196,00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64C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98,61</w:t>
            </w:r>
          </w:p>
        </w:tc>
        <w:tc>
          <w:tcPr>
            <w:tcW w:w="236" w:type="dxa"/>
            <w:vAlign w:val="center"/>
            <w:hideMark/>
          </w:tcPr>
          <w:p w14:paraId="6419282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F129966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A32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188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578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000 0500 0000000000 200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9C8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172 596,83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7E0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170 196,00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6EA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98,61</w:t>
            </w:r>
          </w:p>
        </w:tc>
        <w:tc>
          <w:tcPr>
            <w:tcW w:w="236" w:type="dxa"/>
            <w:vAlign w:val="center"/>
            <w:hideMark/>
          </w:tcPr>
          <w:p w14:paraId="77331DF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47D6E5B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CF4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759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E6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000 0500 0000000000 240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43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172 596,83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5EF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170 196,00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23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98,61</w:t>
            </w:r>
          </w:p>
        </w:tc>
        <w:tc>
          <w:tcPr>
            <w:tcW w:w="236" w:type="dxa"/>
            <w:vAlign w:val="center"/>
            <w:hideMark/>
          </w:tcPr>
          <w:p w14:paraId="3E5380B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5F4BAA7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614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Прочая закупка товаров, работ и услуг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319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5D3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000 0500 0000000000 244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6A5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172 596,83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5CC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170 196,00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E0D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98,61</w:t>
            </w:r>
          </w:p>
        </w:tc>
        <w:tc>
          <w:tcPr>
            <w:tcW w:w="236" w:type="dxa"/>
            <w:vAlign w:val="center"/>
            <w:hideMark/>
          </w:tcPr>
          <w:p w14:paraId="1CBF6790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E7EF698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937A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Благоустройство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7E1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4EB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000 0503 0000000000 000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4B4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172 596,83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37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170 196,00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256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98,61</w:t>
            </w:r>
          </w:p>
        </w:tc>
        <w:tc>
          <w:tcPr>
            <w:tcW w:w="236" w:type="dxa"/>
            <w:vAlign w:val="center"/>
            <w:hideMark/>
          </w:tcPr>
          <w:p w14:paraId="4949C7B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1E9BEC7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F38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080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2F7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000 0503 0000000000 200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AFA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172 596,83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44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170 196,00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A1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98,61</w:t>
            </w:r>
          </w:p>
        </w:tc>
        <w:tc>
          <w:tcPr>
            <w:tcW w:w="236" w:type="dxa"/>
            <w:vAlign w:val="center"/>
            <w:hideMark/>
          </w:tcPr>
          <w:p w14:paraId="365D3C9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60B5804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96E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22F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5D5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000 0503 0000000000 240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C8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172 596,83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16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170 196,00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47A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98,61</w:t>
            </w:r>
          </w:p>
        </w:tc>
        <w:tc>
          <w:tcPr>
            <w:tcW w:w="236" w:type="dxa"/>
            <w:vAlign w:val="center"/>
            <w:hideMark/>
          </w:tcPr>
          <w:p w14:paraId="3E866CDE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AA73D07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635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Прочая закупка товаров, работ и услуг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3BA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515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000 0503 0000000000 244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B6A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172 596,83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C6A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170 196,00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33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98,61</w:t>
            </w:r>
          </w:p>
        </w:tc>
        <w:tc>
          <w:tcPr>
            <w:tcW w:w="236" w:type="dxa"/>
            <w:vAlign w:val="center"/>
            <w:hideMark/>
          </w:tcPr>
          <w:p w14:paraId="3392327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177EF0D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ECB1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КУЛЬТУРА, КИНЕМАТОГРАФИЯ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1102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777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000 0800 0000000000 000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0AA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2 101 776,09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7D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2 017 935,84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290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96,01</w:t>
            </w:r>
          </w:p>
        </w:tc>
        <w:tc>
          <w:tcPr>
            <w:tcW w:w="236" w:type="dxa"/>
            <w:vAlign w:val="center"/>
            <w:hideMark/>
          </w:tcPr>
          <w:p w14:paraId="454BA14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1BCB3C3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84A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376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B1C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000 0800 0000000000 200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EC9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9AD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376 949,75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05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81,81</w:t>
            </w:r>
          </w:p>
        </w:tc>
        <w:tc>
          <w:tcPr>
            <w:tcW w:w="236" w:type="dxa"/>
            <w:vAlign w:val="center"/>
            <w:hideMark/>
          </w:tcPr>
          <w:p w14:paraId="6B9D045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0ABC340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E2D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D88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7B8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000 0800 0000000000 240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FE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721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376 949,75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1D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81,81</w:t>
            </w:r>
          </w:p>
        </w:tc>
        <w:tc>
          <w:tcPr>
            <w:tcW w:w="236" w:type="dxa"/>
            <w:vAlign w:val="center"/>
            <w:hideMark/>
          </w:tcPr>
          <w:p w14:paraId="41C6BF7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720FB31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164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энергетических ресурсов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E20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1C1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000 0800 0000000000 247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116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3F5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376 949,75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B88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81,81</w:t>
            </w:r>
          </w:p>
        </w:tc>
        <w:tc>
          <w:tcPr>
            <w:tcW w:w="236" w:type="dxa"/>
            <w:vAlign w:val="center"/>
            <w:hideMark/>
          </w:tcPr>
          <w:p w14:paraId="6E57533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EADD32A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4AE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Межбюджетные трансферты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AAC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8D5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000 0800 0000000000 500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40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79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1 640 986,09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11F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8FD0B7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A1C0CF0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9A3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межбюджетные трансферты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42E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C65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000 0800 0000000000 540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190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B25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1 640 986,09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FE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6EE2C0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50C9912B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51D1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r w:rsidRPr="00C83F76">
              <w:t>Культура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97B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2AB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000 0801 0000000000 000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684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2 101 776,09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F49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2 017 935,84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1B8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96,01</w:t>
            </w:r>
          </w:p>
        </w:tc>
        <w:tc>
          <w:tcPr>
            <w:tcW w:w="236" w:type="dxa"/>
            <w:vAlign w:val="center"/>
            <w:hideMark/>
          </w:tcPr>
          <w:p w14:paraId="16DDA9D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03EEFDC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065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609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454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000 0801 0000000000 200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3B6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444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376 949,75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FBF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81,81</w:t>
            </w:r>
          </w:p>
        </w:tc>
        <w:tc>
          <w:tcPr>
            <w:tcW w:w="236" w:type="dxa"/>
            <w:vAlign w:val="center"/>
            <w:hideMark/>
          </w:tcPr>
          <w:p w14:paraId="009A0859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A5A9C4D" w14:textId="77777777" w:rsidTr="00C64CEC">
        <w:trPr>
          <w:trHeight w:val="7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A73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85B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C3A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000 0801 0000000000 240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03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9FE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376 949,75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56C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81,81</w:t>
            </w:r>
          </w:p>
        </w:tc>
        <w:tc>
          <w:tcPr>
            <w:tcW w:w="236" w:type="dxa"/>
            <w:vAlign w:val="center"/>
            <w:hideMark/>
          </w:tcPr>
          <w:p w14:paraId="213005C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0527293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1D3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Закупка энергетических ресурсов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F91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19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000 0801 0000000000 247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EF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7E8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376 949,75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20D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81,81</w:t>
            </w:r>
          </w:p>
        </w:tc>
        <w:tc>
          <w:tcPr>
            <w:tcW w:w="236" w:type="dxa"/>
            <w:vAlign w:val="center"/>
            <w:hideMark/>
          </w:tcPr>
          <w:p w14:paraId="5C72EF4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88CCCBA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4DF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Межбюджетные трансферты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D68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9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000 0801 0000000000 500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B1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F79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1 640 986,09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E0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D4FC6D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65B8E44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B72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межбюджетные трансферты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A31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5A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000 0801 0000000000 540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C8C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B0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1 640 986,09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174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34EF00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C5A9519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B05A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proofErr w:type="gramStart"/>
            <w:r w:rsidRPr="00C83F76">
              <w:t>СОЦИАЛЬНАЯ  ПОЛИТИКА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4B0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3FA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000 1000 0000000000 000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E4E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08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573 320,78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5D8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91,14</w:t>
            </w:r>
          </w:p>
        </w:tc>
        <w:tc>
          <w:tcPr>
            <w:tcW w:w="236" w:type="dxa"/>
            <w:vAlign w:val="center"/>
            <w:hideMark/>
          </w:tcPr>
          <w:p w14:paraId="2F5CF61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3AB7E37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9C6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D75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CA3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000 1000 0000000000 300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D5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952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573 320,78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B1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91,14</w:t>
            </w:r>
          </w:p>
        </w:tc>
        <w:tc>
          <w:tcPr>
            <w:tcW w:w="236" w:type="dxa"/>
            <w:vAlign w:val="center"/>
            <w:hideMark/>
          </w:tcPr>
          <w:p w14:paraId="0554075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69382ED8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A805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Публичные нормативные социальные выплаты гражданам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AFD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C34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000 1000 0000000000 310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AF1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DA3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573 320,78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E199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91,14</w:t>
            </w:r>
          </w:p>
        </w:tc>
        <w:tc>
          <w:tcPr>
            <w:tcW w:w="236" w:type="dxa"/>
            <w:vAlign w:val="center"/>
            <w:hideMark/>
          </w:tcPr>
          <w:p w14:paraId="311762D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70D0E8D4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F2A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пенсии, социальные доплаты к пенсиям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D6D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98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000 1000 0000000000 312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C6E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71C0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573 320,78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8075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91,14</w:t>
            </w:r>
          </w:p>
        </w:tc>
        <w:tc>
          <w:tcPr>
            <w:tcW w:w="236" w:type="dxa"/>
            <w:vAlign w:val="center"/>
            <w:hideMark/>
          </w:tcPr>
          <w:p w14:paraId="7D16DAB2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1DF8614F" w14:textId="77777777" w:rsidTr="00C64CEC">
        <w:trPr>
          <w:trHeight w:val="25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0B1F" w14:textId="77777777" w:rsidR="00C83F76" w:rsidRPr="00C83F76" w:rsidRDefault="00C83F76" w:rsidP="00C83F76">
            <w:pPr>
              <w:widowControl/>
              <w:autoSpaceDE/>
              <w:autoSpaceDN/>
              <w:adjustRightInd/>
            </w:pPr>
            <w:proofErr w:type="gramStart"/>
            <w:r w:rsidRPr="00C83F76">
              <w:t>Пенсионное  обеспечение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72B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</w:pPr>
            <w:r w:rsidRPr="00C83F76"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90C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000 1001 0000000000 000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E1E8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634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573 320,78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D7D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91,14</w:t>
            </w:r>
          </w:p>
        </w:tc>
        <w:tc>
          <w:tcPr>
            <w:tcW w:w="236" w:type="dxa"/>
            <w:vAlign w:val="center"/>
            <w:hideMark/>
          </w:tcPr>
          <w:p w14:paraId="5464114C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33CC3B6A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DF3A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918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EF1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000 1001 0000000000 300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891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2E3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573 320,78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4AA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91,14</w:t>
            </w:r>
          </w:p>
        </w:tc>
        <w:tc>
          <w:tcPr>
            <w:tcW w:w="236" w:type="dxa"/>
            <w:vAlign w:val="center"/>
            <w:hideMark/>
          </w:tcPr>
          <w:p w14:paraId="5731FD3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4D06E66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24D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Публичные нормативные социальные выплаты гражданам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B24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4E44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000 1001 0000000000 310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5AB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042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573 320,78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B58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91,14</w:t>
            </w:r>
          </w:p>
        </w:tc>
        <w:tc>
          <w:tcPr>
            <w:tcW w:w="236" w:type="dxa"/>
            <w:vAlign w:val="center"/>
            <w:hideMark/>
          </w:tcPr>
          <w:p w14:paraId="62CF467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2FC67292" w14:textId="77777777" w:rsidTr="00C64CEC">
        <w:trPr>
          <w:trHeight w:val="4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06FD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Иные пенсии, социальные доплаты к пенсиям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D9C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4DC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 xml:space="preserve">000 1001 0000000000 312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F9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B377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573 320,78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B65F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91,14</w:t>
            </w:r>
          </w:p>
        </w:tc>
        <w:tc>
          <w:tcPr>
            <w:tcW w:w="236" w:type="dxa"/>
            <w:vAlign w:val="center"/>
            <w:hideMark/>
          </w:tcPr>
          <w:p w14:paraId="599121B1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045B1F0C" w14:textId="77777777" w:rsidTr="00C64CEC">
        <w:trPr>
          <w:trHeight w:val="18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AC3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8EDF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C75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507D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C878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D37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bookmarkStart w:id="4" w:name="RANGE!F109"/>
            <w:r w:rsidRPr="00C83F76">
              <w:rPr>
                <w:b w:val="0"/>
                <w:bCs w:val="0"/>
              </w:rPr>
              <w:t> </w:t>
            </w:r>
            <w:bookmarkEnd w:id="4"/>
          </w:p>
        </w:tc>
        <w:tc>
          <w:tcPr>
            <w:tcW w:w="236" w:type="dxa"/>
            <w:vAlign w:val="center"/>
            <w:hideMark/>
          </w:tcPr>
          <w:p w14:paraId="341AD49B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  <w:tr w:rsidR="00C64CEC" w:rsidRPr="00C83F76" w14:paraId="4B99E9ED" w14:textId="77777777" w:rsidTr="00C64CEC">
        <w:trPr>
          <w:trHeight w:val="37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AF94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bookmarkStart w:id="5" w:name="RANGE!A110"/>
            <w:r w:rsidRPr="00C83F76">
              <w:rPr>
                <w:b w:val="0"/>
                <w:bCs w:val="0"/>
              </w:rPr>
              <w:t>Результат исполнения бюджета (дефицит / профицит)</w:t>
            </w:r>
            <w:bookmarkEnd w:id="5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9EA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450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36FE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x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B5AB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-853 836,71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3A6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-89 577,28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20A" w14:textId="77777777" w:rsidR="00C83F76" w:rsidRPr="00C83F76" w:rsidRDefault="00C83F76" w:rsidP="00C83F76">
            <w:pPr>
              <w:widowControl/>
              <w:autoSpaceDE/>
              <w:autoSpaceDN/>
              <w:adjustRightInd/>
              <w:jc w:val="right"/>
              <w:rPr>
                <w:b w:val="0"/>
                <w:bCs w:val="0"/>
              </w:rPr>
            </w:pPr>
            <w:r w:rsidRPr="00C83F76">
              <w:rPr>
                <w:b w:val="0"/>
                <w:bCs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C57156" w14:textId="77777777" w:rsidR="00C83F76" w:rsidRPr="00C83F76" w:rsidRDefault="00C83F76" w:rsidP="00C83F76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</w:p>
        </w:tc>
      </w:tr>
    </w:tbl>
    <w:bookmarkEnd w:id="3"/>
    <w:p w14:paraId="5FE671C7" w14:textId="297FBA51" w:rsidR="00014C33" w:rsidRDefault="007B7E31" w:rsidP="005A228D">
      <w:pPr>
        <w:tabs>
          <w:tab w:val="left" w:pos="40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A37D1F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</w:t>
      </w:r>
      <w:r w:rsidR="00014C33">
        <w:rPr>
          <w:sz w:val="18"/>
          <w:szCs w:val="18"/>
        </w:rPr>
        <w:t xml:space="preserve">                             </w:t>
      </w:r>
      <w:bookmarkStart w:id="6" w:name="OLE_LINK46"/>
      <w:bookmarkStart w:id="7" w:name="OLE_LINK45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014C33">
        <w:rPr>
          <w:sz w:val="18"/>
          <w:szCs w:val="18"/>
        </w:rPr>
        <w:t xml:space="preserve">                           </w:t>
      </w:r>
      <w:r w:rsidR="00381C4F" w:rsidRPr="007D047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="00014C33">
        <w:rPr>
          <w:sz w:val="18"/>
          <w:szCs w:val="18"/>
        </w:rPr>
        <w:t xml:space="preserve"> </w:t>
      </w:r>
    </w:p>
    <w:bookmarkEnd w:id="6"/>
    <w:bookmarkEnd w:id="7"/>
    <w:p w14:paraId="27440DC2" w14:textId="77777777" w:rsidR="007B7E31" w:rsidRPr="000A6F3C" w:rsidRDefault="007B7E31" w:rsidP="00392568">
      <w:pPr>
        <w:pStyle w:val="ConsPlusNormal"/>
        <w:widowControl/>
        <w:ind w:right="-281" w:firstLine="0"/>
        <w:jc w:val="center"/>
        <w:outlineLvl w:val="0"/>
        <w:rPr>
          <w:b/>
          <w:sz w:val="18"/>
          <w:szCs w:val="18"/>
        </w:rPr>
      </w:pPr>
      <w:r w:rsidRPr="000A6F3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8D09CB2" w14:textId="77777777" w:rsidR="007B7E31" w:rsidRPr="000A6F3C" w:rsidRDefault="007B7E31" w:rsidP="007B7E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8" w:name="_Hlk201651919"/>
      <w:r w:rsidRPr="000A6F3C">
        <w:rPr>
          <w:rFonts w:ascii="Times New Roman" w:hAnsi="Times New Roman" w:cs="Times New Roman"/>
          <w:b/>
          <w:sz w:val="18"/>
          <w:szCs w:val="18"/>
        </w:rPr>
        <w:t xml:space="preserve">ИСТОЧНИКИ ФИНАНСИРОВАНИЯ ДЕФИЦИТА </w:t>
      </w:r>
    </w:p>
    <w:p w14:paraId="227EB03D" w14:textId="51DAF0A5" w:rsidR="00C62B11" w:rsidRDefault="007B7E31" w:rsidP="007B7E31">
      <w:pPr>
        <w:pStyle w:val="ConsPlusNormal"/>
        <w:widowControl/>
        <w:ind w:firstLine="0"/>
        <w:jc w:val="center"/>
        <w:rPr>
          <w:bCs/>
        </w:rPr>
      </w:pPr>
      <w:r w:rsidRPr="000A6F3C">
        <w:rPr>
          <w:rFonts w:ascii="Times New Roman" w:hAnsi="Times New Roman" w:cs="Times New Roman"/>
          <w:b/>
          <w:sz w:val="18"/>
          <w:szCs w:val="18"/>
        </w:rPr>
        <w:t xml:space="preserve"> БЮДЖЕТА С. П. </w:t>
      </w:r>
      <w:r w:rsidR="005D51E2" w:rsidRPr="000A6F3C">
        <w:rPr>
          <w:rFonts w:ascii="Times New Roman" w:hAnsi="Times New Roman" w:cs="Times New Roman"/>
          <w:b/>
          <w:sz w:val="18"/>
          <w:szCs w:val="18"/>
        </w:rPr>
        <w:t>НИЖНИЙ ЧЕРЕК</w:t>
      </w:r>
      <w:r w:rsidRPr="000A6F3C">
        <w:rPr>
          <w:rFonts w:ascii="Times New Roman" w:hAnsi="Times New Roman" w:cs="Times New Roman"/>
          <w:b/>
          <w:sz w:val="18"/>
          <w:szCs w:val="18"/>
        </w:rPr>
        <w:t xml:space="preserve"> ЗА </w:t>
      </w:r>
      <w:r w:rsidR="00C62B11">
        <w:rPr>
          <w:bCs/>
        </w:rPr>
        <w:t xml:space="preserve">4 </w:t>
      </w:r>
      <w:proofErr w:type="gramStart"/>
      <w:r w:rsidR="00C62B11">
        <w:rPr>
          <w:bCs/>
        </w:rPr>
        <w:t>квартал</w:t>
      </w:r>
      <w:r w:rsidR="00C62B11" w:rsidRPr="00C62B11">
        <w:rPr>
          <w:bCs/>
        </w:rPr>
        <w:t xml:space="preserve">  202</w:t>
      </w:r>
      <w:r w:rsidR="00C62B11">
        <w:rPr>
          <w:bCs/>
        </w:rPr>
        <w:t>5</w:t>
      </w:r>
      <w:proofErr w:type="gramEnd"/>
      <w:r w:rsidR="00C62B11" w:rsidRPr="00C62B11">
        <w:rPr>
          <w:bCs/>
        </w:rPr>
        <w:t xml:space="preserve"> года</w:t>
      </w:r>
      <w:r w:rsidR="00C62B11">
        <w:rPr>
          <w:bCs/>
        </w:rPr>
        <w:t xml:space="preserve"> </w:t>
      </w:r>
      <w:r w:rsidR="00C62B11">
        <w:rPr>
          <w:bCs/>
        </w:rPr>
        <w:t>(</w:t>
      </w:r>
      <w:r w:rsidR="00C62B11">
        <w:rPr>
          <w:bCs/>
        </w:rPr>
        <w:t>по состоянию на 01.01.2026г.</w:t>
      </w:r>
      <w:r w:rsidR="00C62B11">
        <w:rPr>
          <w:bCs/>
        </w:rPr>
        <w:t>)</w:t>
      </w:r>
    </w:p>
    <w:p w14:paraId="761854F8" w14:textId="2E30D596" w:rsidR="007B7E31" w:rsidRPr="000A6F3C" w:rsidRDefault="007B7E31" w:rsidP="007B7E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6F3C">
        <w:rPr>
          <w:rFonts w:ascii="Times New Roman" w:hAnsi="Times New Roman" w:cs="Times New Roman"/>
          <w:b/>
          <w:sz w:val="18"/>
          <w:szCs w:val="18"/>
        </w:rPr>
        <w:t>ПО КОДАМ КЛАССИФИКАЦИИ ИСТОЧНИКОВ</w:t>
      </w:r>
    </w:p>
    <w:p w14:paraId="1E80951F" w14:textId="77777777" w:rsidR="007B7E31" w:rsidRPr="000A6F3C" w:rsidRDefault="007B7E31" w:rsidP="007B7E31">
      <w:pPr>
        <w:pStyle w:val="ConsPlusNormal"/>
        <w:widowControl/>
        <w:ind w:firstLine="0"/>
        <w:jc w:val="center"/>
        <w:rPr>
          <w:b/>
          <w:sz w:val="17"/>
          <w:szCs w:val="17"/>
        </w:rPr>
      </w:pPr>
      <w:r w:rsidRPr="000A6F3C">
        <w:rPr>
          <w:rFonts w:ascii="Times New Roman" w:hAnsi="Times New Roman" w:cs="Times New Roman"/>
          <w:b/>
          <w:sz w:val="18"/>
          <w:szCs w:val="18"/>
        </w:rPr>
        <w:t xml:space="preserve"> ФИНАНСИРОВАНИЯ ДЕФИЦИТОВ БЮДЖЕТОВ</w:t>
      </w:r>
      <w:r w:rsidRPr="000A6F3C">
        <w:rPr>
          <w:b/>
          <w:sz w:val="18"/>
          <w:szCs w:val="18"/>
        </w:rPr>
        <w:t xml:space="preserve"> </w:t>
      </w:r>
    </w:p>
    <w:tbl>
      <w:tblPr>
        <w:tblW w:w="13325" w:type="dxa"/>
        <w:tblInd w:w="204" w:type="dxa"/>
        <w:tblLayout w:type="fixed"/>
        <w:tblLook w:val="04A0" w:firstRow="1" w:lastRow="0" w:firstColumn="1" w:lastColumn="0" w:noHBand="0" w:noVBand="1"/>
      </w:tblPr>
      <w:tblGrid>
        <w:gridCol w:w="239"/>
        <w:gridCol w:w="10330"/>
        <w:gridCol w:w="236"/>
        <w:gridCol w:w="2520"/>
      </w:tblGrid>
      <w:tr w:rsidR="007B7E31" w:rsidRPr="000A6F3C" w14:paraId="5E8E282B" w14:textId="77777777" w:rsidTr="00BE2786">
        <w:trPr>
          <w:trHeight w:val="270"/>
        </w:trPr>
        <w:tc>
          <w:tcPr>
            <w:tcW w:w="239" w:type="dxa"/>
            <w:noWrap/>
            <w:vAlign w:val="bottom"/>
            <w:hideMark/>
          </w:tcPr>
          <w:p w14:paraId="45E596CF" w14:textId="77777777" w:rsidR="007B7E31" w:rsidRPr="000A6F3C" w:rsidRDefault="007B7E31">
            <w:pPr>
              <w:spacing w:line="276" w:lineRule="auto"/>
              <w:rPr>
                <w:sz w:val="18"/>
                <w:szCs w:val="18"/>
              </w:rPr>
            </w:pPr>
            <w:r w:rsidRPr="000A6F3C">
              <w:tab/>
            </w:r>
          </w:p>
        </w:tc>
        <w:tc>
          <w:tcPr>
            <w:tcW w:w="10330" w:type="dxa"/>
            <w:noWrap/>
            <w:vAlign w:val="bottom"/>
            <w:hideMark/>
          </w:tcPr>
          <w:p w14:paraId="13D76728" w14:textId="77777777" w:rsidR="007B7E31" w:rsidRPr="000A6F3C" w:rsidRDefault="007B7E31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99D28D8" w14:textId="77777777" w:rsidR="007B7E31" w:rsidRPr="000A6F3C" w:rsidRDefault="007B7E31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0" w:type="dxa"/>
            <w:noWrap/>
            <w:vAlign w:val="bottom"/>
          </w:tcPr>
          <w:p w14:paraId="2D34D2F7" w14:textId="655EE88D" w:rsidR="007B7E31" w:rsidRPr="000A6F3C" w:rsidRDefault="007B7E31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B56" w:rsidRPr="000A6F3C" w14:paraId="607CC933" w14:textId="77777777" w:rsidTr="00BE2786">
        <w:trPr>
          <w:trHeight w:val="270"/>
        </w:trPr>
        <w:tc>
          <w:tcPr>
            <w:tcW w:w="239" w:type="dxa"/>
            <w:noWrap/>
            <w:vAlign w:val="bottom"/>
          </w:tcPr>
          <w:p w14:paraId="5AC9C354" w14:textId="77777777" w:rsidR="00FF1B56" w:rsidRDefault="00FF1B56">
            <w:pPr>
              <w:spacing w:line="276" w:lineRule="auto"/>
            </w:pPr>
          </w:p>
          <w:p w14:paraId="65C8A048" w14:textId="77777777" w:rsidR="00FF1B56" w:rsidRPr="000A6F3C" w:rsidRDefault="00FF1B56">
            <w:pPr>
              <w:spacing w:line="276" w:lineRule="auto"/>
            </w:pPr>
          </w:p>
        </w:tc>
        <w:tc>
          <w:tcPr>
            <w:tcW w:w="10330" w:type="dxa"/>
            <w:noWrap/>
            <w:vAlign w:val="bottom"/>
          </w:tcPr>
          <w:tbl>
            <w:tblPr>
              <w:tblW w:w="10215" w:type="dxa"/>
              <w:tblLayout w:type="fixed"/>
              <w:tblLook w:val="04A0" w:firstRow="1" w:lastRow="0" w:firstColumn="1" w:lastColumn="0" w:noHBand="0" w:noVBand="1"/>
            </w:tblPr>
            <w:tblGrid>
              <w:gridCol w:w="4669"/>
              <w:gridCol w:w="727"/>
              <w:gridCol w:w="1984"/>
              <w:gridCol w:w="1418"/>
              <w:gridCol w:w="1417"/>
            </w:tblGrid>
            <w:tr w:rsidR="00BE2786" w:rsidRPr="001856F6" w14:paraId="0912C1E3" w14:textId="77777777" w:rsidTr="00C64CEC">
              <w:tc>
                <w:tcPr>
                  <w:tcW w:w="46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5E934D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64CEC">
                    <w:rPr>
                      <w:b w:val="0"/>
                      <w:bCs w:val="0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27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45B921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64CEC">
                    <w:rPr>
                      <w:b w:val="0"/>
                      <w:bCs w:val="0"/>
                      <w:sz w:val="18"/>
                      <w:szCs w:val="18"/>
                    </w:rPr>
                    <w:t>код бюджетной классификации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DBFDC1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64CEC">
                    <w:rPr>
                      <w:b w:val="0"/>
                      <w:bCs w:val="0"/>
                      <w:sz w:val="18"/>
                      <w:szCs w:val="18"/>
                    </w:rPr>
                    <w:t>план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A2BBFE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64CEC">
                    <w:rPr>
                      <w:b w:val="0"/>
                      <w:bCs w:val="0"/>
                      <w:sz w:val="18"/>
                      <w:szCs w:val="18"/>
                    </w:rPr>
                    <w:t>факт</w:t>
                  </w:r>
                </w:p>
              </w:tc>
            </w:tr>
            <w:tr w:rsidR="00BE2786" w:rsidRPr="001856F6" w14:paraId="3C021C33" w14:textId="77777777" w:rsidTr="00C64CEC">
              <w:tc>
                <w:tcPr>
                  <w:tcW w:w="466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A4E74D" w14:textId="77777777" w:rsidR="00BE2786" w:rsidRPr="00C64CEC" w:rsidRDefault="00BE2786" w:rsidP="00BE2786">
                  <w:pPr>
                    <w:widowControl/>
                    <w:autoSpaceDE/>
                    <w:autoSpaceDN/>
                    <w:adjustRightInd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4A3389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64CEC">
                    <w:rPr>
                      <w:b w:val="0"/>
                      <w:bCs w:val="0"/>
                      <w:sz w:val="18"/>
                      <w:szCs w:val="18"/>
                    </w:rPr>
                    <w:t>администратора источника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A80250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b w:val="0"/>
                      <w:bCs w:val="0"/>
                    </w:rPr>
                  </w:pPr>
                  <w:r w:rsidRPr="00C64CEC">
                    <w:rPr>
                      <w:b w:val="0"/>
                      <w:bCs w:val="0"/>
                    </w:rPr>
                    <w:t>источника финансирования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6D6DFD" w14:textId="77777777" w:rsidR="00BE2786" w:rsidRPr="00C64CEC" w:rsidRDefault="00BE2786" w:rsidP="00BE2786">
                  <w:pPr>
                    <w:widowControl/>
                    <w:autoSpaceDE/>
                    <w:autoSpaceDN/>
                    <w:adjustRightInd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213BDB" w14:textId="77777777" w:rsidR="00BE2786" w:rsidRPr="00C64CEC" w:rsidRDefault="00BE2786" w:rsidP="00BE2786">
                  <w:pPr>
                    <w:widowControl/>
                    <w:autoSpaceDE/>
                    <w:autoSpaceDN/>
                    <w:adjustRightInd/>
                    <w:rPr>
                      <w:b w:val="0"/>
                      <w:bCs w:val="0"/>
                    </w:rPr>
                  </w:pPr>
                </w:p>
              </w:tc>
            </w:tr>
            <w:tr w:rsidR="00BE2786" w:rsidRPr="001856F6" w14:paraId="0B887C9A" w14:textId="77777777" w:rsidTr="00C64CEC">
              <w:tc>
                <w:tcPr>
                  <w:tcW w:w="4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009516" w14:textId="23CB3F6B" w:rsidR="00BE2786" w:rsidRPr="00C64CEC" w:rsidRDefault="00BE2786" w:rsidP="00BE2786">
                  <w:pPr>
                    <w:spacing w:line="276" w:lineRule="auto"/>
                    <w:rPr>
                      <w:b w:val="0"/>
                      <w:bCs w:val="0"/>
                      <w:color w:val="000000"/>
                    </w:rPr>
                  </w:pPr>
                  <w:proofErr w:type="gramStart"/>
                  <w:r w:rsidRPr="00C64CEC">
                    <w:rPr>
                      <w:b w:val="0"/>
                      <w:bCs w:val="0"/>
                      <w:color w:val="000000"/>
                    </w:rPr>
                    <w:t>ИСТОЧНИКИ  ФИНАНСИРОВАНИЯ</w:t>
                  </w:r>
                  <w:proofErr w:type="gramEnd"/>
                  <w:r w:rsidRPr="00C64CEC">
                    <w:rPr>
                      <w:b w:val="0"/>
                      <w:bCs w:val="0"/>
                      <w:color w:val="000000"/>
                    </w:rPr>
                    <w:t xml:space="preserve"> ДЕФИЦИ</w:t>
                  </w:r>
                  <w:r w:rsidR="00C64CEC">
                    <w:rPr>
                      <w:b w:val="0"/>
                      <w:bCs w:val="0"/>
                      <w:color w:val="000000"/>
                    </w:rPr>
                    <w:t>-</w:t>
                  </w:r>
                  <w:r w:rsidRPr="00C64CEC">
                    <w:rPr>
                      <w:b w:val="0"/>
                      <w:bCs w:val="0"/>
                      <w:color w:val="000000"/>
                    </w:rPr>
                    <w:t xml:space="preserve">ТА  БЮДЖЕТА </w:t>
                  </w:r>
                  <w:proofErr w:type="spellStart"/>
                  <w:r w:rsidRPr="00C64CEC">
                    <w:rPr>
                      <w:b w:val="0"/>
                      <w:bCs w:val="0"/>
                      <w:color w:val="000000"/>
                    </w:rPr>
                    <w:t>с.п</w:t>
                  </w:r>
                  <w:proofErr w:type="spellEnd"/>
                  <w:r w:rsidRPr="00C64CEC">
                    <w:rPr>
                      <w:b w:val="0"/>
                      <w:bCs w:val="0"/>
                      <w:color w:val="000000"/>
                    </w:rPr>
                    <w:t xml:space="preserve">. Нижний Черек, ВСЕГО 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644E8D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263DBA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righ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1B05DA" w14:textId="3897CDD2" w:rsidR="00BE2786" w:rsidRPr="00C64CEC" w:rsidRDefault="007A68FB" w:rsidP="00BE2786">
                  <w:r w:rsidRPr="00C64CEC">
                    <w:t>-853 836,71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BC4AA6" w14:textId="69B50551" w:rsidR="00BE2786" w:rsidRPr="00C64CEC" w:rsidRDefault="00393098" w:rsidP="00BE2786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764 259,43</w:t>
                  </w:r>
                </w:p>
              </w:tc>
            </w:tr>
            <w:tr w:rsidR="00BE2786" w:rsidRPr="001856F6" w14:paraId="7D2156D4" w14:textId="77777777" w:rsidTr="00C64CEC">
              <w:tc>
                <w:tcPr>
                  <w:tcW w:w="4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0E20DF90" w14:textId="77777777" w:rsidR="00BE2786" w:rsidRPr="00C64CEC" w:rsidRDefault="00BE2786" w:rsidP="00BE2786">
                  <w:pPr>
                    <w:spacing w:line="276" w:lineRule="auto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 xml:space="preserve">в том </w:t>
                  </w:r>
                  <w:proofErr w:type="gramStart"/>
                  <w:r w:rsidRPr="00C64CEC">
                    <w:rPr>
                      <w:b w:val="0"/>
                      <w:bCs w:val="0"/>
                      <w:color w:val="000000"/>
                    </w:rPr>
                    <w:t xml:space="preserve">числе:   </w:t>
                  </w:r>
                  <w:proofErr w:type="gramEnd"/>
                  <w:r w:rsidRPr="00C64CEC">
                    <w:rPr>
                      <w:b w:val="0"/>
                      <w:bCs w:val="0"/>
                      <w:color w:val="000000"/>
                    </w:rPr>
                    <w:t xml:space="preserve">           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1E2D52F5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center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BD44AF5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jc w:val="righ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2A4C7D8F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5379A7A5" w14:textId="77777777" w:rsidR="00BE2786" w:rsidRPr="00C64CEC" w:rsidRDefault="00BE2786" w:rsidP="00BE2786">
                  <w:pPr>
                    <w:tabs>
                      <w:tab w:val="left" w:pos="8280"/>
                    </w:tabs>
                    <w:spacing w:line="276" w:lineRule="auto"/>
                    <w:rPr>
                      <w:b w:val="0"/>
                      <w:bCs w:val="0"/>
                    </w:rPr>
                  </w:pPr>
                </w:p>
              </w:tc>
            </w:tr>
            <w:tr w:rsidR="00BE2786" w:rsidRPr="00607061" w14:paraId="7F138629" w14:textId="77777777" w:rsidTr="00393098">
              <w:trPr>
                <w:trHeight w:val="510"/>
              </w:trPr>
              <w:tc>
                <w:tcPr>
                  <w:tcW w:w="4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D06D2" w14:textId="70917552" w:rsidR="00BE2786" w:rsidRPr="00C64CEC" w:rsidRDefault="00BE2786" w:rsidP="00BE2786">
                  <w:pPr>
                    <w:spacing w:line="276" w:lineRule="auto"/>
                    <w:rPr>
                      <w:b w:val="0"/>
                      <w:bCs w:val="0"/>
                      <w:color w:val="000000"/>
                    </w:rPr>
                  </w:pPr>
                  <w:proofErr w:type="gramStart"/>
                  <w:r w:rsidRPr="00C64CEC">
                    <w:rPr>
                      <w:b w:val="0"/>
                      <w:bCs w:val="0"/>
                      <w:color w:val="000000"/>
                    </w:rPr>
                    <w:t>остатков  денежных</w:t>
                  </w:r>
                  <w:proofErr w:type="gramEnd"/>
                  <w:r w:rsidRPr="00C64CEC">
                    <w:rPr>
                      <w:b w:val="0"/>
                      <w:bCs w:val="0"/>
                      <w:color w:val="000000"/>
                    </w:rPr>
                    <w:t xml:space="preserve"> средств бюджетов поселений</w:t>
                  </w:r>
                  <w:r w:rsidR="00393098">
                    <w:rPr>
                      <w:b w:val="0"/>
                      <w:bCs w:val="0"/>
                      <w:color w:val="000000"/>
                    </w:rPr>
                    <w:t xml:space="preserve"> по состоянию на 01.01.2025г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CB46E3" w14:textId="77777777" w:rsidR="00BE2786" w:rsidRPr="00C64CEC" w:rsidRDefault="00BE2786" w:rsidP="00BE2786">
                  <w:pPr>
                    <w:spacing w:line="276" w:lineRule="auto"/>
                    <w:jc w:val="center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>703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6B2679" w14:textId="77777777" w:rsidR="00BE2786" w:rsidRPr="00C64CEC" w:rsidRDefault="00BE2786" w:rsidP="00BE2786">
                  <w:pPr>
                    <w:spacing w:line="276" w:lineRule="auto"/>
                    <w:jc w:val="center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>01050201100000510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AF9652" w14:textId="2FDF1481" w:rsidR="00BE2786" w:rsidRPr="00C64CEC" w:rsidRDefault="00BE2786" w:rsidP="00BE2786">
                  <w:pPr>
                    <w:widowControl/>
                    <w:autoSpaceDE/>
                    <w:autoSpaceDN/>
                    <w:adjustRightInd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26A1A1" w14:textId="13FE908C" w:rsidR="00BE2786" w:rsidRPr="00C64CEC" w:rsidRDefault="00393098" w:rsidP="00BE2786">
                  <w:pPr>
                    <w:widowControl/>
                    <w:autoSpaceDE/>
                    <w:autoSpaceDN/>
                    <w:adjustRightInd/>
                    <w:ind w:left="-76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853 836,71</w:t>
                  </w:r>
                </w:p>
              </w:tc>
            </w:tr>
            <w:tr w:rsidR="00393098" w:rsidRPr="00607061" w14:paraId="6E474586" w14:textId="77777777" w:rsidTr="00393098">
              <w:trPr>
                <w:trHeight w:val="447"/>
              </w:trPr>
              <w:tc>
                <w:tcPr>
                  <w:tcW w:w="4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0ADF7" w14:textId="1639F627" w:rsidR="00393098" w:rsidRPr="00C64CEC" w:rsidRDefault="00393098" w:rsidP="00393098">
                  <w:pPr>
                    <w:spacing w:line="276" w:lineRule="auto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 xml:space="preserve">Увеличение прочих </w:t>
                  </w:r>
                  <w:proofErr w:type="gramStart"/>
                  <w:r w:rsidRPr="00C64CEC">
                    <w:rPr>
                      <w:b w:val="0"/>
                      <w:bCs w:val="0"/>
                      <w:color w:val="000000"/>
                    </w:rPr>
                    <w:t>остатков  денежных</w:t>
                  </w:r>
                  <w:proofErr w:type="gramEnd"/>
                  <w:r w:rsidRPr="00C64CEC">
                    <w:rPr>
                      <w:b w:val="0"/>
                      <w:bCs w:val="0"/>
                      <w:color w:val="000000"/>
                    </w:rPr>
                    <w:t xml:space="preserve"> средств бюджетов поселений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EA230" w14:textId="48A4E466" w:rsidR="00393098" w:rsidRPr="00C64CEC" w:rsidRDefault="00393098" w:rsidP="00393098">
                  <w:pPr>
                    <w:spacing w:line="276" w:lineRule="auto"/>
                    <w:jc w:val="center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>703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10F3E4" w14:textId="78DAF9AA" w:rsidR="00393098" w:rsidRPr="00C64CEC" w:rsidRDefault="00393098" w:rsidP="00393098">
                  <w:pPr>
                    <w:spacing w:line="276" w:lineRule="auto"/>
                    <w:jc w:val="center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>01050201100000510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692D40" w14:textId="03A8DC15" w:rsidR="00393098" w:rsidRPr="00C64CEC" w:rsidRDefault="00393098" w:rsidP="00393098">
                  <w:pPr>
                    <w:rPr>
                      <w:b w:val="0"/>
                      <w:bCs w:val="0"/>
                    </w:rPr>
                  </w:pPr>
                  <w:r w:rsidRPr="00C64CEC">
                    <w:rPr>
                      <w:b w:val="0"/>
                      <w:bCs w:val="0"/>
                    </w:rPr>
                    <w:t>-11 392 442,75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F9A54C" w14:textId="000FC5B5" w:rsidR="00393098" w:rsidRPr="00C64CEC" w:rsidRDefault="00393098" w:rsidP="00393098">
                  <w:pPr>
                    <w:ind w:left="-76"/>
                    <w:rPr>
                      <w:b w:val="0"/>
                      <w:bCs w:val="0"/>
                    </w:rPr>
                  </w:pPr>
                  <w:r w:rsidRPr="00C64CEC">
                    <w:rPr>
                      <w:b w:val="0"/>
                      <w:bCs w:val="0"/>
                    </w:rPr>
                    <w:t>-11 337 483,17</w:t>
                  </w:r>
                </w:p>
              </w:tc>
            </w:tr>
            <w:tr w:rsidR="00393098" w:rsidRPr="001856F6" w14:paraId="62EB61D0" w14:textId="77777777" w:rsidTr="00C64CEC">
              <w:trPr>
                <w:trHeight w:val="148"/>
              </w:trPr>
              <w:tc>
                <w:tcPr>
                  <w:tcW w:w="4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EC995" w14:textId="77777777" w:rsidR="00393098" w:rsidRPr="00C64CEC" w:rsidRDefault="00393098" w:rsidP="00393098">
                  <w:pPr>
                    <w:spacing w:line="276" w:lineRule="auto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 xml:space="preserve">Уменьшение прочих </w:t>
                  </w:r>
                  <w:proofErr w:type="gramStart"/>
                  <w:r w:rsidRPr="00C64CEC">
                    <w:rPr>
                      <w:b w:val="0"/>
                      <w:bCs w:val="0"/>
                      <w:color w:val="000000"/>
                    </w:rPr>
                    <w:t>остатков  денежных</w:t>
                  </w:r>
                  <w:proofErr w:type="gramEnd"/>
                  <w:r w:rsidRPr="00C64CEC">
                    <w:rPr>
                      <w:b w:val="0"/>
                      <w:bCs w:val="0"/>
                      <w:color w:val="000000"/>
                    </w:rPr>
                    <w:t xml:space="preserve"> средств бюджетов поселений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58282D" w14:textId="77777777" w:rsidR="00393098" w:rsidRPr="00C64CEC" w:rsidRDefault="00393098" w:rsidP="00393098">
                  <w:pPr>
                    <w:spacing w:line="276" w:lineRule="auto"/>
                    <w:jc w:val="center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>703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0A3863" w14:textId="77777777" w:rsidR="00393098" w:rsidRPr="00C64CEC" w:rsidRDefault="00393098" w:rsidP="00393098">
                  <w:pPr>
                    <w:spacing w:line="276" w:lineRule="auto"/>
                    <w:jc w:val="center"/>
                    <w:rPr>
                      <w:b w:val="0"/>
                      <w:bCs w:val="0"/>
                      <w:color w:val="000000"/>
                    </w:rPr>
                  </w:pPr>
                  <w:r w:rsidRPr="00C64CEC">
                    <w:rPr>
                      <w:b w:val="0"/>
                      <w:bCs w:val="0"/>
                      <w:color w:val="000000"/>
                    </w:rPr>
                    <w:t>01050201100000610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22197D" w14:textId="236141AE" w:rsidR="00393098" w:rsidRPr="00C64CEC" w:rsidRDefault="00393098" w:rsidP="00393098">
                  <w:pPr>
                    <w:widowControl/>
                    <w:autoSpaceDE/>
                    <w:autoSpaceDN/>
                    <w:adjustRightInd/>
                    <w:rPr>
                      <w:b w:val="0"/>
                    </w:rPr>
                  </w:pPr>
                  <w:r w:rsidRPr="00C64CEC">
                    <w:rPr>
                      <w:b w:val="0"/>
                      <w:bCs w:val="0"/>
                    </w:rPr>
                    <w:t>12 246 279,46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389CFD" w14:textId="75CDA129" w:rsidR="00393098" w:rsidRPr="00C64CEC" w:rsidRDefault="00393098" w:rsidP="00393098">
                  <w:pPr>
                    <w:widowControl/>
                    <w:autoSpaceDE/>
                    <w:autoSpaceDN/>
                    <w:adjustRightInd/>
                    <w:rPr>
                      <w:b w:val="0"/>
                    </w:rPr>
                  </w:pPr>
                  <w:r w:rsidRPr="00C64CEC">
                    <w:rPr>
                      <w:b w:val="0"/>
                    </w:rPr>
                    <w:t>11 427 060,45</w:t>
                  </w:r>
                </w:p>
              </w:tc>
            </w:tr>
          </w:tbl>
          <w:p w14:paraId="5CB9C498" w14:textId="77777777" w:rsidR="00FF1B56" w:rsidRPr="000A6F3C" w:rsidRDefault="00FF1B5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bottom"/>
          </w:tcPr>
          <w:p w14:paraId="5DB7DE46" w14:textId="77777777" w:rsidR="00FF1B56" w:rsidRPr="000A6F3C" w:rsidRDefault="00FF1B5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0" w:type="dxa"/>
            <w:noWrap/>
            <w:vAlign w:val="bottom"/>
          </w:tcPr>
          <w:p w14:paraId="71D70236" w14:textId="77777777" w:rsidR="00FF1B56" w:rsidRPr="000A6F3C" w:rsidRDefault="00FF1B56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8"/>
    </w:tbl>
    <w:p w14:paraId="58B22A90" w14:textId="77777777" w:rsidR="004354C2" w:rsidRDefault="004354C2" w:rsidP="00D34DE5">
      <w:pPr>
        <w:pStyle w:val="ConsPlusNormal"/>
        <w:widowControl/>
        <w:ind w:right="-281"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8F275A2" w14:textId="77777777" w:rsidR="004354C2" w:rsidRDefault="004354C2" w:rsidP="00D34DE5">
      <w:pPr>
        <w:pStyle w:val="ConsPlusNormal"/>
        <w:widowControl/>
        <w:ind w:right="-281"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1CA131A8" w14:textId="4617C522" w:rsidR="00D87BF5" w:rsidRDefault="007B7E31" w:rsidP="00D34DE5">
      <w:pPr>
        <w:pStyle w:val="ConsPlusNormal"/>
        <w:widowControl/>
        <w:ind w:right="-281"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1856F6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14:paraId="794E5DA2" w14:textId="77777777" w:rsidR="00D34DE5" w:rsidRPr="00BD682B" w:rsidRDefault="00D34DE5" w:rsidP="00D34DE5">
      <w:pPr>
        <w:ind w:right="-427"/>
        <w:jc w:val="right"/>
        <w:rPr>
          <w:b w:val="0"/>
          <w:bCs w:val="0"/>
          <w:sz w:val="24"/>
          <w:szCs w:val="24"/>
          <w:u w:val="single"/>
        </w:rPr>
      </w:pPr>
    </w:p>
    <w:p w14:paraId="4E6AFEAC" w14:textId="77777777" w:rsidR="00D34DE5" w:rsidRPr="00D87BF5" w:rsidRDefault="00D34DE5" w:rsidP="00D34DE5">
      <w:pPr>
        <w:jc w:val="center"/>
      </w:pPr>
      <w:r w:rsidRPr="00D87BF5">
        <w:t>ОТЧЕТ</w:t>
      </w:r>
    </w:p>
    <w:p w14:paraId="71866726" w14:textId="02DC4B4A" w:rsidR="00C62B11" w:rsidRDefault="00D34DE5" w:rsidP="00C62B11">
      <w:pPr>
        <w:jc w:val="center"/>
        <w:rPr>
          <w:bCs w:val="0"/>
        </w:rPr>
      </w:pPr>
      <w:r w:rsidRPr="00D87BF5">
        <w:t xml:space="preserve">О </w:t>
      </w:r>
      <w:proofErr w:type="gramStart"/>
      <w:r w:rsidRPr="00D87BF5">
        <w:t>РАСХОДАХ  БЮДЖЕТА</w:t>
      </w:r>
      <w:proofErr w:type="gramEnd"/>
      <w:r w:rsidRPr="00D87BF5">
        <w:t xml:space="preserve">  </w:t>
      </w:r>
      <w:proofErr w:type="spellStart"/>
      <w:r w:rsidRPr="00D87BF5">
        <w:t>с.п.Нижний</w:t>
      </w:r>
      <w:proofErr w:type="spellEnd"/>
      <w:r w:rsidRPr="00D87BF5">
        <w:t xml:space="preserve"> Черек    за   </w:t>
      </w:r>
      <w:r w:rsidR="00C62B11">
        <w:rPr>
          <w:bCs w:val="0"/>
        </w:rPr>
        <w:t>4 квартал</w:t>
      </w:r>
      <w:r w:rsidR="00C62B11" w:rsidRPr="00C62B11">
        <w:rPr>
          <w:bCs w:val="0"/>
        </w:rPr>
        <w:t xml:space="preserve">  202</w:t>
      </w:r>
      <w:r w:rsidR="00C62B11">
        <w:rPr>
          <w:bCs w:val="0"/>
        </w:rPr>
        <w:t>5</w:t>
      </w:r>
      <w:r w:rsidR="00C62B11" w:rsidRPr="00C62B11">
        <w:rPr>
          <w:bCs w:val="0"/>
        </w:rPr>
        <w:t xml:space="preserve"> года</w:t>
      </w:r>
      <w:r w:rsidR="00C62B11">
        <w:rPr>
          <w:bCs w:val="0"/>
        </w:rPr>
        <w:t>(</w:t>
      </w:r>
      <w:r w:rsidR="00C62B11">
        <w:rPr>
          <w:bCs w:val="0"/>
        </w:rPr>
        <w:t xml:space="preserve"> по состоянию на 01.01.2026г.</w:t>
      </w:r>
      <w:r w:rsidR="00C62B11">
        <w:rPr>
          <w:bCs w:val="0"/>
        </w:rPr>
        <w:t>)</w:t>
      </w:r>
    </w:p>
    <w:p w14:paraId="4363671A" w14:textId="2346E330" w:rsidR="00D34DE5" w:rsidRPr="00D87BF5" w:rsidRDefault="00D34DE5" w:rsidP="00C62B11">
      <w:pPr>
        <w:jc w:val="center"/>
      </w:pPr>
      <w:r w:rsidRPr="00D87BF5">
        <w:t>ЗА СЧЕТ СРЕДСТВ РЕЗЕРВНОГО ФОНДА МЕСТНОЙ АДМИНИСТРАЦИИ</w:t>
      </w:r>
    </w:p>
    <w:p w14:paraId="577736DF" w14:textId="77777777" w:rsidR="00D34DE5" w:rsidRPr="00D87BF5" w:rsidRDefault="00D34DE5" w:rsidP="00D34DE5">
      <w:pPr>
        <w:jc w:val="center"/>
      </w:pPr>
      <w:proofErr w:type="spellStart"/>
      <w:r w:rsidRPr="00D87BF5">
        <w:t>с.п.Нижний</w:t>
      </w:r>
      <w:proofErr w:type="spellEnd"/>
      <w:r w:rsidRPr="00D87BF5">
        <w:t xml:space="preserve"> Черек   УРВАНСКОГО МУНИЦИПАЛЬНОГО РАЙОНА</w:t>
      </w:r>
    </w:p>
    <w:p w14:paraId="544922D2" w14:textId="42A0AFA9" w:rsidR="00D34DE5" w:rsidRPr="00BD682B" w:rsidRDefault="00D34DE5" w:rsidP="00D34DE5">
      <w:pPr>
        <w:jc w:val="center"/>
        <w:rPr>
          <w:b w:val="0"/>
          <w:bCs w:val="0"/>
          <w:sz w:val="21"/>
          <w:szCs w:val="21"/>
          <w:lang w:val="en-US"/>
        </w:rPr>
      </w:pPr>
      <w:r w:rsidRPr="00BD682B">
        <w:rPr>
          <w:b w:val="0"/>
          <w:bCs w:val="0"/>
          <w:sz w:val="21"/>
          <w:szCs w:val="21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686"/>
      </w:tblGrid>
      <w:tr w:rsidR="00D34DE5" w:rsidRPr="00BD682B" w14:paraId="23759EDF" w14:textId="77777777" w:rsidTr="00C64CEC">
        <w:trPr>
          <w:trHeight w:val="38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B918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E894A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Сумма</w:t>
            </w:r>
          </w:p>
        </w:tc>
      </w:tr>
      <w:tr w:rsidR="00D34DE5" w:rsidRPr="00BD682B" w14:paraId="0301C260" w14:textId="77777777" w:rsidTr="005A4C8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C9352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План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A779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10000,00</w:t>
            </w:r>
          </w:p>
        </w:tc>
      </w:tr>
      <w:tr w:rsidR="00D34DE5" w:rsidRPr="00BD682B" w14:paraId="775C3F34" w14:textId="77777777" w:rsidTr="005A4C8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8230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Фактически израсходовано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56D0" w14:textId="77777777" w:rsidR="00D34DE5" w:rsidRPr="00BD682B" w:rsidRDefault="00D34DE5" w:rsidP="005A4C89">
            <w:pPr>
              <w:ind w:left="-1080" w:right="-851"/>
              <w:jc w:val="center"/>
              <w:rPr>
                <w:b w:val="0"/>
                <w:bCs w:val="0"/>
                <w:sz w:val="21"/>
                <w:szCs w:val="21"/>
              </w:rPr>
            </w:pPr>
            <w:r w:rsidRPr="00BD682B">
              <w:rPr>
                <w:b w:val="0"/>
                <w:bCs w:val="0"/>
                <w:sz w:val="21"/>
                <w:szCs w:val="21"/>
              </w:rPr>
              <w:t>0</w:t>
            </w:r>
          </w:p>
        </w:tc>
      </w:tr>
    </w:tbl>
    <w:p w14:paraId="28F19F55" w14:textId="77777777" w:rsidR="00D34DE5" w:rsidRDefault="00D34DE5" w:rsidP="00D34DE5">
      <w:pPr>
        <w:jc w:val="center"/>
        <w:rPr>
          <w:b w:val="0"/>
          <w:bCs w:val="0"/>
        </w:rPr>
      </w:pPr>
    </w:p>
    <w:p w14:paraId="186CAAC2" w14:textId="77777777" w:rsidR="005A228D" w:rsidRDefault="005A228D" w:rsidP="00D34DE5">
      <w:pPr>
        <w:jc w:val="center"/>
        <w:rPr>
          <w:b w:val="0"/>
          <w:bCs w:val="0"/>
        </w:rPr>
      </w:pPr>
    </w:p>
    <w:p w14:paraId="55DEDD23" w14:textId="77777777" w:rsidR="004354C2" w:rsidRDefault="004354C2" w:rsidP="00D34DE5">
      <w:pPr>
        <w:jc w:val="center"/>
        <w:rPr>
          <w:b w:val="0"/>
          <w:bCs w:val="0"/>
        </w:rPr>
      </w:pPr>
    </w:p>
    <w:p w14:paraId="7801DAE9" w14:textId="77777777" w:rsidR="004354C2" w:rsidRDefault="004354C2" w:rsidP="00D34DE5">
      <w:pPr>
        <w:jc w:val="center"/>
        <w:rPr>
          <w:b w:val="0"/>
          <w:bCs w:val="0"/>
        </w:rPr>
      </w:pPr>
    </w:p>
    <w:p w14:paraId="54E2CC26" w14:textId="77777777" w:rsidR="004354C2" w:rsidRDefault="004354C2" w:rsidP="00D34DE5">
      <w:pPr>
        <w:jc w:val="center"/>
        <w:rPr>
          <w:b w:val="0"/>
          <w:bCs w:val="0"/>
        </w:rPr>
      </w:pPr>
    </w:p>
    <w:p w14:paraId="7CE46E97" w14:textId="77777777" w:rsidR="004354C2" w:rsidRDefault="004354C2" w:rsidP="00D34DE5">
      <w:pPr>
        <w:jc w:val="center"/>
        <w:rPr>
          <w:b w:val="0"/>
          <w:bCs w:val="0"/>
        </w:rPr>
      </w:pPr>
    </w:p>
    <w:p w14:paraId="0959D679" w14:textId="77777777" w:rsidR="004354C2" w:rsidRDefault="004354C2" w:rsidP="00D34DE5">
      <w:pPr>
        <w:jc w:val="center"/>
        <w:rPr>
          <w:b w:val="0"/>
          <w:bCs w:val="0"/>
        </w:rPr>
      </w:pPr>
    </w:p>
    <w:p w14:paraId="5E2AF2D9" w14:textId="77777777" w:rsidR="004354C2" w:rsidRDefault="004354C2" w:rsidP="00D34DE5">
      <w:pPr>
        <w:jc w:val="center"/>
        <w:rPr>
          <w:b w:val="0"/>
          <w:bCs w:val="0"/>
        </w:rPr>
      </w:pPr>
    </w:p>
    <w:p w14:paraId="6A3C918A" w14:textId="77777777" w:rsidR="004354C2" w:rsidRPr="00BD682B" w:rsidRDefault="004354C2" w:rsidP="00D34DE5">
      <w:pPr>
        <w:jc w:val="center"/>
        <w:rPr>
          <w:b w:val="0"/>
          <w:bCs w:val="0"/>
        </w:rPr>
      </w:pPr>
    </w:p>
    <w:tbl>
      <w:tblPr>
        <w:tblpPr w:leftFromText="180" w:rightFromText="180" w:bottomFromText="200" w:vertAnchor="text" w:horzAnchor="margin" w:tblpX="-34" w:tblpY="112"/>
        <w:tblW w:w="8931" w:type="dxa"/>
        <w:tblLayout w:type="fixed"/>
        <w:tblLook w:val="04A0" w:firstRow="1" w:lastRow="0" w:firstColumn="1" w:lastColumn="0" w:noHBand="0" w:noVBand="1"/>
      </w:tblPr>
      <w:tblGrid>
        <w:gridCol w:w="5810"/>
        <w:gridCol w:w="3121"/>
      </w:tblGrid>
      <w:tr w:rsidR="00C62B11" w:rsidRPr="0072499D" w14:paraId="551B85D6" w14:textId="77777777" w:rsidTr="00106D79">
        <w:trPr>
          <w:trHeight w:val="567"/>
        </w:trPr>
        <w:tc>
          <w:tcPr>
            <w:tcW w:w="8931" w:type="dxa"/>
            <w:gridSpan w:val="2"/>
            <w:vAlign w:val="bottom"/>
            <w:hideMark/>
          </w:tcPr>
          <w:p w14:paraId="22C014AB" w14:textId="77777777" w:rsidR="004354C2" w:rsidRPr="0072499D" w:rsidRDefault="004354C2" w:rsidP="00106D79">
            <w:pPr>
              <w:jc w:val="center"/>
              <w:rPr>
                <w:bCs w:val="0"/>
                <w:sz w:val="22"/>
                <w:szCs w:val="22"/>
              </w:rPr>
            </w:pPr>
          </w:p>
          <w:p w14:paraId="30006BB3" w14:textId="77777777" w:rsidR="004354C2" w:rsidRPr="0072499D" w:rsidRDefault="004354C2" w:rsidP="00106D79">
            <w:pPr>
              <w:jc w:val="center"/>
              <w:rPr>
                <w:bCs w:val="0"/>
                <w:sz w:val="22"/>
                <w:szCs w:val="22"/>
              </w:rPr>
            </w:pPr>
          </w:p>
          <w:p w14:paraId="2C848296" w14:textId="77777777" w:rsidR="004354C2" w:rsidRPr="0072499D" w:rsidRDefault="004354C2" w:rsidP="00106D79">
            <w:pPr>
              <w:jc w:val="center"/>
              <w:rPr>
                <w:bCs w:val="0"/>
                <w:sz w:val="22"/>
                <w:szCs w:val="22"/>
              </w:rPr>
            </w:pPr>
          </w:p>
          <w:p w14:paraId="7909BFF7" w14:textId="77777777" w:rsidR="004354C2" w:rsidRPr="0072499D" w:rsidRDefault="004354C2" w:rsidP="00106D79">
            <w:pPr>
              <w:jc w:val="center"/>
              <w:rPr>
                <w:bCs w:val="0"/>
                <w:sz w:val="22"/>
                <w:szCs w:val="22"/>
              </w:rPr>
            </w:pPr>
          </w:p>
          <w:p w14:paraId="625FB75B" w14:textId="72927E72" w:rsidR="00C62B11" w:rsidRPr="0072499D" w:rsidRDefault="00C62B11" w:rsidP="00106D79">
            <w:pPr>
              <w:jc w:val="center"/>
              <w:rPr>
                <w:bCs w:val="0"/>
                <w:sz w:val="22"/>
                <w:szCs w:val="22"/>
              </w:rPr>
            </w:pPr>
            <w:r w:rsidRPr="0072499D">
              <w:rPr>
                <w:bCs w:val="0"/>
                <w:sz w:val="22"/>
                <w:szCs w:val="22"/>
              </w:rPr>
              <w:t>СВЕДЕНИЯ О ЧИСЛЕННОСТИ И ФОНДЕ ОПЛАТЫ ТРУДА</w:t>
            </w:r>
          </w:p>
          <w:p w14:paraId="0D0A0982" w14:textId="77777777" w:rsidR="00C62B11" w:rsidRPr="0072499D" w:rsidRDefault="00C62B11" w:rsidP="00106D79">
            <w:pPr>
              <w:jc w:val="center"/>
              <w:rPr>
                <w:bCs w:val="0"/>
                <w:sz w:val="22"/>
                <w:szCs w:val="22"/>
              </w:rPr>
            </w:pPr>
            <w:r w:rsidRPr="0072499D">
              <w:rPr>
                <w:bCs w:val="0"/>
                <w:sz w:val="22"/>
                <w:szCs w:val="22"/>
              </w:rPr>
              <w:t>МУНИЦИПАЛЬНЫХ СЛУЖАЩИХ, РАБОТНИКОВ МУНИЦИПАЛЬНЫХ</w:t>
            </w:r>
          </w:p>
        </w:tc>
      </w:tr>
      <w:tr w:rsidR="00C62B11" w:rsidRPr="0072499D" w14:paraId="02AA62BF" w14:textId="77777777" w:rsidTr="00106D79">
        <w:trPr>
          <w:trHeight w:val="208"/>
        </w:trPr>
        <w:tc>
          <w:tcPr>
            <w:tcW w:w="8931" w:type="dxa"/>
            <w:gridSpan w:val="2"/>
            <w:vAlign w:val="bottom"/>
            <w:hideMark/>
          </w:tcPr>
          <w:p w14:paraId="1BEA32C5" w14:textId="538F2EE5" w:rsidR="00C62B11" w:rsidRPr="0072499D" w:rsidRDefault="00C62B11" w:rsidP="00106D79">
            <w:pPr>
              <w:jc w:val="center"/>
              <w:rPr>
                <w:bCs w:val="0"/>
                <w:sz w:val="22"/>
                <w:szCs w:val="22"/>
              </w:rPr>
            </w:pPr>
            <w:r w:rsidRPr="0072499D">
              <w:rPr>
                <w:bCs w:val="0"/>
                <w:sz w:val="22"/>
                <w:szCs w:val="22"/>
              </w:rPr>
              <w:t xml:space="preserve">УЧРЕЖДЕНИЙ </w:t>
            </w:r>
            <w:proofErr w:type="spellStart"/>
            <w:r w:rsidRPr="0072499D">
              <w:rPr>
                <w:bCs w:val="0"/>
                <w:sz w:val="22"/>
                <w:szCs w:val="22"/>
              </w:rPr>
              <w:t>с.п.Нижний</w:t>
            </w:r>
            <w:proofErr w:type="spellEnd"/>
            <w:r w:rsidRPr="0072499D">
              <w:rPr>
                <w:bCs w:val="0"/>
                <w:sz w:val="22"/>
                <w:szCs w:val="22"/>
              </w:rPr>
              <w:t xml:space="preserve"> Черек за </w:t>
            </w:r>
            <w:r w:rsidRPr="0072499D">
              <w:rPr>
                <w:bCs w:val="0"/>
                <w:sz w:val="22"/>
                <w:szCs w:val="22"/>
              </w:rPr>
              <w:t xml:space="preserve">4 </w:t>
            </w:r>
            <w:proofErr w:type="gramStart"/>
            <w:r w:rsidRPr="0072499D">
              <w:rPr>
                <w:bCs w:val="0"/>
                <w:sz w:val="22"/>
                <w:szCs w:val="22"/>
              </w:rPr>
              <w:t>квартал</w:t>
            </w:r>
            <w:r w:rsidRPr="0072499D">
              <w:rPr>
                <w:bCs w:val="0"/>
                <w:sz w:val="22"/>
                <w:szCs w:val="22"/>
              </w:rPr>
              <w:t xml:space="preserve">  202</w:t>
            </w:r>
            <w:r w:rsidRPr="0072499D">
              <w:rPr>
                <w:bCs w:val="0"/>
                <w:sz w:val="22"/>
                <w:szCs w:val="22"/>
              </w:rPr>
              <w:t>5</w:t>
            </w:r>
            <w:proofErr w:type="gramEnd"/>
            <w:r w:rsidRPr="0072499D">
              <w:rPr>
                <w:bCs w:val="0"/>
                <w:sz w:val="22"/>
                <w:szCs w:val="22"/>
              </w:rPr>
              <w:t xml:space="preserve"> года</w:t>
            </w:r>
            <w:r w:rsidRPr="0072499D">
              <w:rPr>
                <w:bCs w:val="0"/>
                <w:sz w:val="22"/>
                <w:szCs w:val="22"/>
              </w:rPr>
              <w:t xml:space="preserve"> (по состоянию на 01.01.2026г.)</w:t>
            </w:r>
          </w:p>
        </w:tc>
      </w:tr>
      <w:tr w:rsidR="00C62B11" w:rsidRPr="0072499D" w14:paraId="1BD6C7F4" w14:textId="77777777" w:rsidTr="00106D79">
        <w:trPr>
          <w:trHeight w:val="366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5D9AEF2F" w14:textId="77777777" w:rsidR="00C62B11" w:rsidRPr="0072499D" w:rsidRDefault="00C62B11" w:rsidP="00106D79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62B11" w:rsidRPr="002B313A" w14:paraId="2F27AAFF" w14:textId="77777777" w:rsidTr="0072499D">
        <w:trPr>
          <w:trHeight w:val="578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9902" w14:textId="77777777" w:rsidR="00C62B11" w:rsidRPr="0072499D" w:rsidRDefault="00C62B11" w:rsidP="00106D79">
            <w:pPr>
              <w:rPr>
                <w:b w:val="0"/>
                <w:bCs w:val="0"/>
                <w:sz w:val="22"/>
                <w:szCs w:val="22"/>
              </w:rPr>
            </w:pPr>
            <w:r w:rsidRPr="0072499D">
              <w:rPr>
                <w:b w:val="0"/>
                <w:bCs w:val="0"/>
                <w:sz w:val="22"/>
                <w:szCs w:val="22"/>
              </w:rPr>
              <w:t>Муниципальные служащие, чел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B280" w14:textId="77777777" w:rsidR="00C62B11" w:rsidRPr="0072499D" w:rsidRDefault="00C62B11" w:rsidP="00106D7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72499D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C62B11" w:rsidRPr="002B313A" w14:paraId="13C5FB6E" w14:textId="77777777" w:rsidTr="0072499D">
        <w:trPr>
          <w:trHeight w:val="544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D1F4" w14:textId="77777777" w:rsidR="00C62B11" w:rsidRPr="0072499D" w:rsidRDefault="00C62B11" w:rsidP="00106D79">
            <w:pPr>
              <w:rPr>
                <w:b w:val="0"/>
                <w:bCs w:val="0"/>
                <w:sz w:val="22"/>
                <w:szCs w:val="22"/>
              </w:rPr>
            </w:pPr>
            <w:r w:rsidRPr="0072499D">
              <w:rPr>
                <w:b w:val="0"/>
                <w:bCs w:val="0"/>
                <w:sz w:val="22"/>
                <w:szCs w:val="22"/>
              </w:rPr>
              <w:t>Другой персонал, состоящий в штате администрации, чел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44E6" w14:textId="77777777" w:rsidR="00C62B11" w:rsidRPr="0072499D" w:rsidRDefault="00C62B11" w:rsidP="00106D7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72499D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C62B11" w:rsidRPr="002B313A" w14:paraId="64DB939A" w14:textId="77777777" w:rsidTr="0072499D">
        <w:trPr>
          <w:trHeight w:val="58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B7691" w14:textId="01636E2C" w:rsidR="00C62B11" w:rsidRPr="0072499D" w:rsidRDefault="00C62B11" w:rsidP="00106D79">
            <w:pPr>
              <w:rPr>
                <w:b w:val="0"/>
                <w:bCs w:val="0"/>
                <w:sz w:val="22"/>
                <w:szCs w:val="22"/>
              </w:rPr>
            </w:pPr>
            <w:r w:rsidRPr="0072499D">
              <w:rPr>
                <w:b w:val="0"/>
                <w:bCs w:val="0"/>
                <w:sz w:val="22"/>
                <w:szCs w:val="22"/>
              </w:rPr>
              <w:t>Всего,</w:t>
            </w:r>
            <w:r w:rsidR="00393098" w:rsidRPr="0072499D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2499D">
              <w:rPr>
                <w:b w:val="0"/>
                <w:bCs w:val="0"/>
                <w:sz w:val="22"/>
                <w:szCs w:val="22"/>
              </w:rPr>
              <w:t>чел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56B7" w14:textId="77777777" w:rsidR="00C62B11" w:rsidRPr="0072499D" w:rsidRDefault="00C62B11" w:rsidP="00106D7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72499D">
              <w:rPr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C62B11" w:rsidRPr="002B313A" w14:paraId="563CCA91" w14:textId="77777777" w:rsidTr="0072499D">
        <w:trPr>
          <w:trHeight w:val="688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7514" w14:textId="77777777" w:rsidR="00C62B11" w:rsidRPr="0072499D" w:rsidRDefault="00C62B11" w:rsidP="00106D79">
            <w:pPr>
              <w:rPr>
                <w:b w:val="0"/>
                <w:bCs w:val="0"/>
                <w:sz w:val="22"/>
                <w:szCs w:val="22"/>
              </w:rPr>
            </w:pPr>
            <w:r w:rsidRPr="0072499D">
              <w:rPr>
                <w:b w:val="0"/>
                <w:bCs w:val="0"/>
                <w:sz w:val="22"/>
                <w:szCs w:val="22"/>
              </w:rPr>
              <w:t>Фонд оплаты труда с начислениями (финансируемых за счет средств районного бюджета), рублей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5CF4" w14:textId="43090922" w:rsidR="00C62B11" w:rsidRPr="0072499D" w:rsidRDefault="0072499D" w:rsidP="00106D7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72499D">
              <w:rPr>
                <w:b w:val="0"/>
                <w:bCs w:val="0"/>
                <w:sz w:val="24"/>
                <w:szCs w:val="24"/>
              </w:rPr>
              <w:t>6 298 476,02</w:t>
            </w:r>
          </w:p>
        </w:tc>
      </w:tr>
    </w:tbl>
    <w:p w14:paraId="7EB7E5E3" w14:textId="77777777" w:rsidR="00D87BF5" w:rsidRDefault="00D87BF5" w:rsidP="00D87BF5">
      <w:pPr>
        <w:pStyle w:val="ConsPlusNormal"/>
        <w:widowControl/>
        <w:ind w:right="-281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44E76DDF" w14:textId="77777777" w:rsidR="004354C2" w:rsidRDefault="004354C2" w:rsidP="00D87BF5">
      <w:pPr>
        <w:pStyle w:val="ConsPlusNormal"/>
        <w:widowControl/>
        <w:ind w:right="-281" w:firstLine="0"/>
        <w:outlineLvl w:val="0"/>
        <w:rPr>
          <w:rFonts w:ascii="Times New Roman" w:hAnsi="Times New Roman" w:cs="Times New Roman"/>
          <w:sz w:val="18"/>
          <w:szCs w:val="18"/>
        </w:rPr>
      </w:pPr>
    </w:p>
    <w:sectPr w:rsidR="004354C2" w:rsidSect="00D87BF5">
      <w:pgSz w:w="11906" w:h="16838"/>
      <w:pgMar w:top="284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BE91E" w14:textId="77777777" w:rsidR="00DF532A" w:rsidRDefault="00DF532A" w:rsidP="00861202">
      <w:r>
        <w:separator/>
      </w:r>
    </w:p>
  </w:endnote>
  <w:endnote w:type="continuationSeparator" w:id="0">
    <w:p w14:paraId="1E4900EB" w14:textId="77777777" w:rsidR="00DF532A" w:rsidRDefault="00DF532A" w:rsidP="0086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FBB8B" w14:textId="77777777" w:rsidR="00DF532A" w:rsidRDefault="00DF532A" w:rsidP="00861202">
      <w:r>
        <w:separator/>
      </w:r>
    </w:p>
  </w:footnote>
  <w:footnote w:type="continuationSeparator" w:id="0">
    <w:p w14:paraId="646B743B" w14:textId="77777777" w:rsidR="00DF532A" w:rsidRDefault="00DF532A" w:rsidP="0086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31"/>
    <w:rsid w:val="000026F0"/>
    <w:rsid w:val="00014C33"/>
    <w:rsid w:val="00045079"/>
    <w:rsid w:val="00081D3F"/>
    <w:rsid w:val="00082479"/>
    <w:rsid w:val="000A6F3C"/>
    <w:rsid w:val="000B2A93"/>
    <w:rsid w:val="000F1619"/>
    <w:rsid w:val="001044BA"/>
    <w:rsid w:val="00154765"/>
    <w:rsid w:val="00160D3A"/>
    <w:rsid w:val="00184089"/>
    <w:rsid w:val="001848CD"/>
    <w:rsid w:val="001856F6"/>
    <w:rsid w:val="001A02CF"/>
    <w:rsid w:val="001D511C"/>
    <w:rsid w:val="001E0F78"/>
    <w:rsid w:val="001E7667"/>
    <w:rsid w:val="00205875"/>
    <w:rsid w:val="00214BE9"/>
    <w:rsid w:val="002519B1"/>
    <w:rsid w:val="00271214"/>
    <w:rsid w:val="00271C51"/>
    <w:rsid w:val="00283D2A"/>
    <w:rsid w:val="002B21B1"/>
    <w:rsid w:val="002D1A2A"/>
    <w:rsid w:val="002D39CA"/>
    <w:rsid w:val="00303EC1"/>
    <w:rsid w:val="00310622"/>
    <w:rsid w:val="003556B2"/>
    <w:rsid w:val="00365207"/>
    <w:rsid w:val="003653E7"/>
    <w:rsid w:val="003733F1"/>
    <w:rsid w:val="00373C17"/>
    <w:rsid w:val="00381C4F"/>
    <w:rsid w:val="0038763B"/>
    <w:rsid w:val="00392568"/>
    <w:rsid w:val="00393098"/>
    <w:rsid w:val="003B4F55"/>
    <w:rsid w:val="003C102A"/>
    <w:rsid w:val="003C2E9D"/>
    <w:rsid w:val="003D0497"/>
    <w:rsid w:val="003E1E68"/>
    <w:rsid w:val="003E4D92"/>
    <w:rsid w:val="004318D8"/>
    <w:rsid w:val="004354C2"/>
    <w:rsid w:val="00445E29"/>
    <w:rsid w:val="00472D68"/>
    <w:rsid w:val="00482AC0"/>
    <w:rsid w:val="004C045C"/>
    <w:rsid w:val="004E7F05"/>
    <w:rsid w:val="005132BC"/>
    <w:rsid w:val="00523D5B"/>
    <w:rsid w:val="00530DA5"/>
    <w:rsid w:val="0055173D"/>
    <w:rsid w:val="00577581"/>
    <w:rsid w:val="00593F5B"/>
    <w:rsid w:val="005A003B"/>
    <w:rsid w:val="005A228D"/>
    <w:rsid w:val="005A71C7"/>
    <w:rsid w:val="005D51E2"/>
    <w:rsid w:val="005E55F8"/>
    <w:rsid w:val="005F0DB2"/>
    <w:rsid w:val="005F7273"/>
    <w:rsid w:val="00605D13"/>
    <w:rsid w:val="00607061"/>
    <w:rsid w:val="00625EB5"/>
    <w:rsid w:val="00650D14"/>
    <w:rsid w:val="006560DF"/>
    <w:rsid w:val="006B0196"/>
    <w:rsid w:val="006C69D9"/>
    <w:rsid w:val="006C7D55"/>
    <w:rsid w:val="006E5E87"/>
    <w:rsid w:val="00703B13"/>
    <w:rsid w:val="00714C74"/>
    <w:rsid w:val="0071702B"/>
    <w:rsid w:val="00717A7E"/>
    <w:rsid w:val="0072499D"/>
    <w:rsid w:val="007320E8"/>
    <w:rsid w:val="00781F04"/>
    <w:rsid w:val="007A68FB"/>
    <w:rsid w:val="007B7E31"/>
    <w:rsid w:val="007C082E"/>
    <w:rsid w:val="007C21E7"/>
    <w:rsid w:val="007D0478"/>
    <w:rsid w:val="007D093C"/>
    <w:rsid w:val="007E3D22"/>
    <w:rsid w:val="007F0114"/>
    <w:rsid w:val="007F0A4C"/>
    <w:rsid w:val="008065DB"/>
    <w:rsid w:val="008348B7"/>
    <w:rsid w:val="00837383"/>
    <w:rsid w:val="00861202"/>
    <w:rsid w:val="00867510"/>
    <w:rsid w:val="00867DC8"/>
    <w:rsid w:val="00876FE1"/>
    <w:rsid w:val="00887EA8"/>
    <w:rsid w:val="00896393"/>
    <w:rsid w:val="008A1E39"/>
    <w:rsid w:val="008B0143"/>
    <w:rsid w:val="008D2022"/>
    <w:rsid w:val="008D61CD"/>
    <w:rsid w:val="008D68CB"/>
    <w:rsid w:val="008E7E35"/>
    <w:rsid w:val="008F0C1F"/>
    <w:rsid w:val="00921609"/>
    <w:rsid w:val="009436D3"/>
    <w:rsid w:val="0096143F"/>
    <w:rsid w:val="009C0C36"/>
    <w:rsid w:val="009E5AB9"/>
    <w:rsid w:val="009F5DEB"/>
    <w:rsid w:val="00A254F0"/>
    <w:rsid w:val="00A32016"/>
    <w:rsid w:val="00A37D1F"/>
    <w:rsid w:val="00A46394"/>
    <w:rsid w:val="00A55FC2"/>
    <w:rsid w:val="00A61A02"/>
    <w:rsid w:val="00A74BAC"/>
    <w:rsid w:val="00A841E8"/>
    <w:rsid w:val="00AA1AF4"/>
    <w:rsid w:val="00AC1522"/>
    <w:rsid w:val="00AE2212"/>
    <w:rsid w:val="00AF2297"/>
    <w:rsid w:val="00AF3598"/>
    <w:rsid w:val="00B04623"/>
    <w:rsid w:val="00B069CB"/>
    <w:rsid w:val="00B13617"/>
    <w:rsid w:val="00B150E0"/>
    <w:rsid w:val="00B36935"/>
    <w:rsid w:val="00B5371A"/>
    <w:rsid w:val="00B56F8A"/>
    <w:rsid w:val="00B75A00"/>
    <w:rsid w:val="00B81BB8"/>
    <w:rsid w:val="00BC04CF"/>
    <w:rsid w:val="00BE2786"/>
    <w:rsid w:val="00C62B11"/>
    <w:rsid w:val="00C64CEC"/>
    <w:rsid w:val="00C671AA"/>
    <w:rsid w:val="00C73A0E"/>
    <w:rsid w:val="00C83F76"/>
    <w:rsid w:val="00C85238"/>
    <w:rsid w:val="00C92BE9"/>
    <w:rsid w:val="00CA2200"/>
    <w:rsid w:val="00CE1784"/>
    <w:rsid w:val="00D04387"/>
    <w:rsid w:val="00D34DE5"/>
    <w:rsid w:val="00D35835"/>
    <w:rsid w:val="00D55B45"/>
    <w:rsid w:val="00D67C89"/>
    <w:rsid w:val="00D87BF5"/>
    <w:rsid w:val="00DA5182"/>
    <w:rsid w:val="00DA6D10"/>
    <w:rsid w:val="00DE5B0C"/>
    <w:rsid w:val="00DF532A"/>
    <w:rsid w:val="00E33E89"/>
    <w:rsid w:val="00E96562"/>
    <w:rsid w:val="00E96E77"/>
    <w:rsid w:val="00EC1395"/>
    <w:rsid w:val="00EE2C42"/>
    <w:rsid w:val="00F32CCE"/>
    <w:rsid w:val="00F55C67"/>
    <w:rsid w:val="00F65B6D"/>
    <w:rsid w:val="00F83FAE"/>
    <w:rsid w:val="00FB2884"/>
    <w:rsid w:val="00FE2833"/>
    <w:rsid w:val="00FF1B56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A0CF"/>
  <w15:docId w15:val="{C311DBED-E7DA-4230-8CFC-8E05E41F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B7E31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B7E31"/>
    <w:pPr>
      <w:widowControl/>
      <w:autoSpaceDE/>
      <w:autoSpaceDN/>
      <w:adjustRightInd/>
    </w:pPr>
    <w:rPr>
      <w:rFonts w:ascii="Tahoma" w:eastAsiaTheme="minorHAnsi" w:hAnsi="Tahoma" w:cs="Tahoma"/>
      <w:b w:val="0"/>
      <w:bCs w:val="0"/>
      <w:sz w:val="16"/>
      <w:szCs w:val="16"/>
      <w:lang w:eastAsia="en-US"/>
    </w:rPr>
  </w:style>
  <w:style w:type="paragraph" w:customStyle="1" w:styleId="ConsPlusNormal">
    <w:name w:val="ConsPlusNormal"/>
    <w:rsid w:val="007B7E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7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612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1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12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1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381C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1C4F"/>
  </w:style>
  <w:style w:type="character" w:customStyle="1" w:styleId="ab">
    <w:name w:val="Текст примечания Знак"/>
    <w:basedOn w:val="a0"/>
    <w:link w:val="aa"/>
    <w:uiPriority w:val="99"/>
    <w:semiHidden/>
    <w:rsid w:val="00381C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1C4F"/>
  </w:style>
  <w:style w:type="character" w:customStyle="1" w:styleId="ad">
    <w:name w:val="Тема примечания Знак"/>
    <w:basedOn w:val="ab"/>
    <w:link w:val="ac"/>
    <w:uiPriority w:val="99"/>
    <w:semiHidden/>
    <w:rsid w:val="00381C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13617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B13617"/>
    <w:rPr>
      <w:color w:val="800080"/>
      <w:u w:val="single"/>
    </w:rPr>
  </w:style>
  <w:style w:type="paragraph" w:customStyle="1" w:styleId="xl65">
    <w:name w:val="xl65"/>
    <w:basedOn w:val="a"/>
    <w:rsid w:val="00B1361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66">
    <w:name w:val="xl66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67">
    <w:name w:val="xl67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68">
    <w:name w:val="xl68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B1361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B1361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1">
    <w:name w:val="xl71"/>
    <w:basedOn w:val="a"/>
    <w:rsid w:val="00B1361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24"/>
      <w:szCs w:val="24"/>
    </w:rPr>
  </w:style>
  <w:style w:type="paragraph" w:customStyle="1" w:styleId="xl72">
    <w:name w:val="xl72"/>
    <w:basedOn w:val="a"/>
    <w:rsid w:val="00B136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3">
    <w:name w:val="xl73"/>
    <w:basedOn w:val="a"/>
    <w:rsid w:val="00B1361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24"/>
      <w:szCs w:val="24"/>
    </w:rPr>
  </w:style>
  <w:style w:type="paragraph" w:customStyle="1" w:styleId="xl74">
    <w:name w:val="xl74"/>
    <w:basedOn w:val="a"/>
    <w:rsid w:val="00B1361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24"/>
      <w:szCs w:val="24"/>
    </w:rPr>
  </w:style>
  <w:style w:type="paragraph" w:customStyle="1" w:styleId="xl75">
    <w:name w:val="xl75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6">
    <w:name w:val="xl76"/>
    <w:basedOn w:val="a"/>
    <w:rsid w:val="00B1361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7">
    <w:name w:val="xl77"/>
    <w:basedOn w:val="a"/>
    <w:rsid w:val="00B1361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8">
    <w:name w:val="xl78"/>
    <w:basedOn w:val="a"/>
    <w:rsid w:val="00B136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79">
    <w:name w:val="xl79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80">
    <w:name w:val="xl80"/>
    <w:basedOn w:val="a"/>
    <w:rsid w:val="00B13617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81">
    <w:name w:val="xl81"/>
    <w:basedOn w:val="a"/>
    <w:rsid w:val="00B13617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82">
    <w:name w:val="xl82"/>
    <w:basedOn w:val="a"/>
    <w:rsid w:val="00B1361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6"/>
      <w:szCs w:val="16"/>
    </w:rPr>
  </w:style>
  <w:style w:type="paragraph" w:customStyle="1" w:styleId="xl83">
    <w:name w:val="xl83"/>
    <w:basedOn w:val="a"/>
    <w:rsid w:val="00B1361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4">
    <w:name w:val="xl84"/>
    <w:basedOn w:val="a"/>
    <w:rsid w:val="00B1361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5">
    <w:name w:val="xl85"/>
    <w:basedOn w:val="a"/>
    <w:rsid w:val="00B1361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6">
    <w:name w:val="xl86"/>
    <w:basedOn w:val="a"/>
    <w:rsid w:val="00B13617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7">
    <w:name w:val="xl87"/>
    <w:basedOn w:val="a"/>
    <w:rsid w:val="00B1361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8">
    <w:name w:val="xl88"/>
    <w:basedOn w:val="a"/>
    <w:rsid w:val="00B136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89">
    <w:name w:val="xl89"/>
    <w:basedOn w:val="a"/>
    <w:rsid w:val="00B1361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0">
    <w:name w:val="xl90"/>
    <w:basedOn w:val="a"/>
    <w:rsid w:val="00B13617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1">
    <w:name w:val="xl91"/>
    <w:basedOn w:val="a"/>
    <w:rsid w:val="00B1361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2">
    <w:name w:val="xl92"/>
    <w:basedOn w:val="a"/>
    <w:rsid w:val="00B1361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3">
    <w:name w:val="xl93"/>
    <w:basedOn w:val="a"/>
    <w:rsid w:val="00B13617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4">
    <w:name w:val="xl94"/>
    <w:basedOn w:val="a"/>
    <w:rsid w:val="00B1361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5">
    <w:name w:val="xl95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6">
    <w:name w:val="xl96"/>
    <w:basedOn w:val="a"/>
    <w:rsid w:val="00B1361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7">
    <w:name w:val="xl97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8">
    <w:name w:val="xl98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99">
    <w:name w:val="xl99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0">
    <w:name w:val="xl100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1">
    <w:name w:val="xl101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2">
    <w:name w:val="xl102"/>
    <w:basedOn w:val="a"/>
    <w:rsid w:val="00B1361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103">
    <w:name w:val="xl103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104">
    <w:name w:val="xl104"/>
    <w:basedOn w:val="a"/>
    <w:rsid w:val="00B1361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105">
    <w:name w:val="xl105"/>
    <w:basedOn w:val="a"/>
    <w:rsid w:val="00B1361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106">
    <w:name w:val="xl106"/>
    <w:basedOn w:val="a"/>
    <w:rsid w:val="00B1361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7">
    <w:name w:val="xl107"/>
    <w:basedOn w:val="a"/>
    <w:rsid w:val="00B13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8">
    <w:name w:val="xl108"/>
    <w:basedOn w:val="a"/>
    <w:rsid w:val="00B13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09">
    <w:name w:val="xl109"/>
    <w:basedOn w:val="a"/>
    <w:rsid w:val="00B1361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0">
    <w:name w:val="xl110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1">
    <w:name w:val="xl111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2">
    <w:name w:val="xl112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3">
    <w:name w:val="xl113"/>
    <w:basedOn w:val="a"/>
    <w:rsid w:val="00B13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4">
    <w:name w:val="xl114"/>
    <w:basedOn w:val="a"/>
    <w:rsid w:val="00B1361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5">
    <w:name w:val="xl115"/>
    <w:basedOn w:val="a"/>
    <w:rsid w:val="00B1361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6">
    <w:name w:val="xl116"/>
    <w:basedOn w:val="a"/>
    <w:rsid w:val="00B1361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7">
    <w:name w:val="xl117"/>
    <w:basedOn w:val="a"/>
    <w:rsid w:val="00B13617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8">
    <w:name w:val="xl118"/>
    <w:basedOn w:val="a"/>
    <w:rsid w:val="00B1361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19">
    <w:name w:val="xl119"/>
    <w:basedOn w:val="a"/>
    <w:rsid w:val="00B1361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 w:val="0"/>
      <w:bCs w:val="0"/>
      <w:sz w:val="18"/>
      <w:szCs w:val="18"/>
    </w:rPr>
  </w:style>
  <w:style w:type="paragraph" w:customStyle="1" w:styleId="xl120">
    <w:name w:val="xl120"/>
    <w:basedOn w:val="a"/>
    <w:rsid w:val="00B1361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 w:val="0"/>
      <w:bCs w:val="0"/>
      <w:sz w:val="18"/>
      <w:szCs w:val="18"/>
    </w:rPr>
  </w:style>
  <w:style w:type="paragraph" w:customStyle="1" w:styleId="msonormal0">
    <w:name w:val="msonormal"/>
    <w:basedOn w:val="a"/>
    <w:rsid w:val="00DA5182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02AA-7509-4E48-960D-357ED1F1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Пользователь</cp:lastModifiedBy>
  <cp:revision>7</cp:revision>
  <cp:lastPrinted>2025-06-24T06:21:00Z</cp:lastPrinted>
  <dcterms:created xsi:type="dcterms:W3CDTF">2026-03-10T14:31:00Z</dcterms:created>
  <dcterms:modified xsi:type="dcterms:W3CDTF">2026-03-10T14:44:00Z</dcterms:modified>
</cp:coreProperties>
</file>